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03" w:rsidRDefault="005E756A" w:rsidP="0094480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1.4.4.1 </w:t>
      </w:r>
      <w:r w:rsidRPr="006A6602">
        <w:rPr>
          <w:rFonts w:ascii="Arial" w:hAnsi="Arial" w:cs="Arial"/>
          <w:b/>
        </w:rPr>
        <w:t>Departamento</w:t>
      </w:r>
      <w:r w:rsidR="00944803" w:rsidRPr="006A6602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Becas</w:t>
      </w:r>
    </w:p>
    <w:p w:rsidR="00944803" w:rsidRPr="006A6602" w:rsidRDefault="00944803" w:rsidP="00944803">
      <w:pPr>
        <w:spacing w:line="360" w:lineRule="auto"/>
        <w:rPr>
          <w:rFonts w:ascii="Arial" w:hAnsi="Arial" w:cs="Arial"/>
          <w:b/>
        </w:rPr>
      </w:pPr>
    </w:p>
    <w:p w:rsidR="00944803" w:rsidRPr="006A6602" w:rsidRDefault="00944803" w:rsidP="00944803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Objetivo:</w:t>
      </w:r>
    </w:p>
    <w:p w:rsidR="00D60585" w:rsidRDefault="00D60585" w:rsidP="00944803">
      <w:pPr>
        <w:spacing w:line="360" w:lineRule="auto"/>
        <w:jc w:val="both"/>
        <w:rPr>
          <w:rFonts w:ascii="Arial" w:hAnsi="Arial" w:cs="Arial"/>
        </w:rPr>
      </w:pPr>
      <w:r w:rsidRPr="00D60585">
        <w:rPr>
          <w:rFonts w:ascii="Arial" w:hAnsi="Arial" w:cs="Arial"/>
        </w:rPr>
        <w:t xml:space="preserve">Coordinar, operar y dar seguimiento a las becas internas y externas que ofrece la Universidad a los estudiantes. </w:t>
      </w:r>
    </w:p>
    <w:p w:rsidR="00D60585" w:rsidRDefault="00D60585" w:rsidP="00944803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44803" w:rsidRPr="006A6602" w:rsidRDefault="00944803" w:rsidP="00944803">
      <w:pPr>
        <w:spacing w:line="360" w:lineRule="auto"/>
        <w:jc w:val="both"/>
        <w:rPr>
          <w:rFonts w:ascii="Arial" w:hAnsi="Arial" w:cs="Arial"/>
        </w:rPr>
      </w:pPr>
      <w:r w:rsidRPr="006A6602">
        <w:rPr>
          <w:rFonts w:ascii="Arial" w:hAnsi="Arial" w:cs="Arial"/>
          <w:b/>
        </w:rPr>
        <w:t>Funciones: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Supervisar el trabajo al auxiliar de becas.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Planeación de fechas del área para el calendario académico.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Elaboración, revisión, seguimiento y evaluación de convocatorias para becas internas.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Supervisión de estudios socioeconómicos.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Publicación y atención a convocatorias de becas emitidas por instituciones externas.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 xml:space="preserve">Supervisión a Casas de Cuidado Diario dentro de la Universidad. 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 xml:space="preserve">Atención a las actividades correspondientes al Servicio Comunitario de los estudiantes.  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Realización de reportes.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Atención telefónica a las extensiones del área para brindar información.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Apoyo en eventos institucionales en horarios que se requiera su presencia.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Atención personalizada a estudiantes, personal docente y administrativo de la Universidad.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Discrecionalidad en el manejo de la información.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Administración del inventario de productos para la Unidad Médica.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Realizar altas y bajas de estudiantes ante el Instituto Mexicano del Seguro Social.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 xml:space="preserve">Dar seguimiento al cumplimiento del proceso de aviso de accidente  por parte del personal de la Unidad Médica. 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Supervisar el trabajo de los enfermeros dentro de la unidad médica de la Universidad.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t>Capacitarse Activamente.</w:t>
      </w:r>
    </w:p>
    <w:p w:rsidR="00D60585" w:rsidRPr="00D60585" w:rsidRDefault="00D60585" w:rsidP="00D60585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D60585">
        <w:rPr>
          <w:rStyle w:val="ya-q-full-text"/>
          <w:rFonts w:ascii="Arial" w:hAnsi="Arial" w:cs="Arial"/>
        </w:rPr>
        <w:lastRenderedPageBreak/>
        <w:t>Participar  en el Sistema de Gestión de la Calidad, para la mejora continua institucional.</w:t>
      </w:r>
    </w:p>
    <w:p w:rsidR="005C50D6" w:rsidRPr="00944803" w:rsidRDefault="00D60585" w:rsidP="00D60585">
      <w:pPr>
        <w:numPr>
          <w:ilvl w:val="0"/>
          <w:numId w:val="21"/>
        </w:numPr>
        <w:spacing w:line="360" w:lineRule="auto"/>
      </w:pPr>
      <w:r w:rsidRPr="00D60585">
        <w:rPr>
          <w:rStyle w:val="ya-q-full-text"/>
          <w:rFonts w:ascii="Arial" w:hAnsi="Arial" w:cs="Arial"/>
        </w:rPr>
        <w:t>Las no previstas y que estén dentro del alcance de la naturaleza de las funciones del área</w:t>
      </w:r>
    </w:p>
    <w:sectPr w:rsidR="005C50D6" w:rsidRPr="00944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DED"/>
    <w:multiLevelType w:val="hybridMultilevel"/>
    <w:tmpl w:val="D934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9D9"/>
    <w:multiLevelType w:val="multilevel"/>
    <w:tmpl w:val="897C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">
    <w:nsid w:val="1DE2220E"/>
    <w:multiLevelType w:val="hybridMultilevel"/>
    <w:tmpl w:val="4DCC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3001"/>
    <w:multiLevelType w:val="hybridMultilevel"/>
    <w:tmpl w:val="C228FF2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02F4"/>
    <w:multiLevelType w:val="hybridMultilevel"/>
    <w:tmpl w:val="12E2D5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9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05285"/>
    <w:multiLevelType w:val="hybridMultilevel"/>
    <w:tmpl w:val="D846A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E00B7"/>
    <w:multiLevelType w:val="hybridMultilevel"/>
    <w:tmpl w:val="4894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A64A4"/>
    <w:multiLevelType w:val="hybridMultilevel"/>
    <w:tmpl w:val="712AE86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11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19"/>
  </w:num>
  <w:num w:numId="17">
    <w:abstractNumId w:val="3"/>
  </w:num>
  <w:num w:numId="18">
    <w:abstractNumId w:val="4"/>
  </w:num>
  <w:num w:numId="19">
    <w:abstractNumId w:val="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1C664F"/>
    <w:rsid w:val="00202274"/>
    <w:rsid w:val="002730BC"/>
    <w:rsid w:val="002E52A4"/>
    <w:rsid w:val="00304828"/>
    <w:rsid w:val="00354DB6"/>
    <w:rsid w:val="003A7471"/>
    <w:rsid w:val="00410A87"/>
    <w:rsid w:val="005C50D6"/>
    <w:rsid w:val="005E756A"/>
    <w:rsid w:val="006244BA"/>
    <w:rsid w:val="007719CA"/>
    <w:rsid w:val="00824C25"/>
    <w:rsid w:val="008E05FB"/>
    <w:rsid w:val="00944803"/>
    <w:rsid w:val="00987682"/>
    <w:rsid w:val="009F2BD4"/>
    <w:rsid w:val="00B02CD4"/>
    <w:rsid w:val="00D60585"/>
    <w:rsid w:val="00E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ya-q-full-text">
    <w:name w:val="ya-q-full-text"/>
    <w:rsid w:val="0094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ya-q-full-text">
    <w:name w:val="ya-q-full-text"/>
    <w:rsid w:val="0094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2020-08-12T02:45:00Z</dcterms:created>
  <dcterms:modified xsi:type="dcterms:W3CDTF">2020-08-12T02:45:00Z</dcterms:modified>
</cp:coreProperties>
</file>