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86"/>
        <w:tblW w:w="113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869"/>
        <w:gridCol w:w="123"/>
        <w:gridCol w:w="709"/>
        <w:gridCol w:w="283"/>
        <w:gridCol w:w="910"/>
        <w:gridCol w:w="366"/>
        <w:gridCol w:w="1276"/>
        <w:gridCol w:w="425"/>
        <w:gridCol w:w="425"/>
        <w:gridCol w:w="142"/>
        <w:gridCol w:w="142"/>
        <w:gridCol w:w="1417"/>
        <w:gridCol w:w="1701"/>
        <w:gridCol w:w="1047"/>
      </w:tblGrid>
      <w:tr w:rsidR="00782C8C" w:rsidRPr="00990B01" w14:paraId="7176A655" w14:textId="77777777" w:rsidTr="00896C10">
        <w:trPr>
          <w:trHeight w:val="295"/>
        </w:trPr>
        <w:tc>
          <w:tcPr>
            <w:tcW w:w="11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A76F4CA" w14:textId="77777777" w:rsidR="00782C8C" w:rsidRPr="00C845D1" w:rsidRDefault="00782C8C" w:rsidP="00896C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lang w:eastAsia="es-MX"/>
              </w:rPr>
              <w:t xml:space="preserve">                                                                                                                                             </w:t>
            </w:r>
            <w:r w:rsidRPr="00C845D1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es-MX"/>
              </w:rPr>
              <w:t>CÉDULA DE DESCRIPCIÓN DE PUESTO</w:t>
            </w:r>
          </w:p>
          <w:p w14:paraId="1099A5B4" w14:textId="77777777" w:rsidR="00782C8C" w:rsidRPr="00990B01" w:rsidRDefault="00782C8C" w:rsidP="00896C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es-MX"/>
              </w:rPr>
            </w:pPr>
          </w:p>
        </w:tc>
      </w:tr>
      <w:tr w:rsidR="00782C8C" w:rsidRPr="00990B01" w14:paraId="4A3A23E6" w14:textId="77777777" w:rsidTr="00896C10">
        <w:trPr>
          <w:trHeight w:val="295"/>
        </w:trPr>
        <w:tc>
          <w:tcPr>
            <w:tcW w:w="11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EC234"/>
            <w:noWrap/>
            <w:vAlign w:val="center"/>
            <w:hideMark/>
          </w:tcPr>
          <w:p w14:paraId="6FD7F0B4" w14:textId="77777777" w:rsidR="00782C8C" w:rsidRPr="00990B01" w:rsidRDefault="00782C8C" w:rsidP="00896C1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FFFF" w:themeColor="background1"/>
                <w:lang w:eastAsia="es-MX"/>
              </w:rPr>
            </w:pPr>
            <w:r w:rsidRPr="00990B01">
              <w:rPr>
                <w:rFonts w:ascii="Verdana" w:eastAsia="Times New Roman" w:hAnsi="Verdana" w:cs="Times New Roman"/>
                <w:b/>
                <w:color w:val="FFFFFF" w:themeColor="background1"/>
                <w:lang w:eastAsia="es-MX"/>
              </w:rPr>
              <w:t>I. DATOS GENERALES</w:t>
            </w:r>
          </w:p>
        </w:tc>
      </w:tr>
      <w:tr w:rsidR="00782C8C" w:rsidRPr="00990B01" w14:paraId="31551134" w14:textId="77777777" w:rsidTr="00896C10">
        <w:trPr>
          <w:trHeight w:val="413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38007CC" w14:textId="77777777" w:rsidR="00782C8C" w:rsidRPr="00990B01" w:rsidRDefault="00782C8C" w:rsidP="00896C10">
            <w:pPr>
              <w:spacing w:line="240" w:lineRule="auto"/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</w:pPr>
            <w:r w:rsidRPr="00990B01"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  <w:t>Nombre del puesto</w:t>
            </w:r>
          </w:p>
        </w:tc>
        <w:sdt>
          <w:sdtPr>
            <w:rPr>
              <w:rFonts w:ascii="Verdana" w:eastAsia="Times New Roman" w:hAnsi="Verdana" w:cs="Times New Roman"/>
              <w:lang w:eastAsia="es-MX"/>
            </w:rPr>
            <w:id w:val="833034981"/>
            <w:placeholder>
              <w:docPart w:val="D042CD3A2BAF47D080103DB7B417F9EA"/>
            </w:placeholder>
          </w:sdtPr>
          <w:sdtEndPr/>
          <w:sdtContent>
            <w:tc>
              <w:tcPr>
                <w:tcW w:w="409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1B7DD66" w14:textId="237DADBB" w:rsidR="00782C8C" w:rsidRPr="00990B01" w:rsidRDefault="00617A91" w:rsidP="00617A91">
                <w:pPr>
                  <w:spacing w:before="240" w:line="240" w:lineRule="auto"/>
                  <w:jc w:val="center"/>
                  <w:rPr>
                    <w:rFonts w:ascii="Verdana" w:eastAsia="Times New Roman" w:hAnsi="Verdana" w:cs="Times New Roman"/>
                    <w:lang w:eastAsia="es-MX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Subdirección de Recursos Humanos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5B5660D" w14:textId="77777777" w:rsidR="00782C8C" w:rsidRPr="00990B01" w:rsidRDefault="00782C8C" w:rsidP="00896C10">
            <w:pPr>
              <w:spacing w:line="240" w:lineRule="auto"/>
              <w:jc w:val="center"/>
              <w:rPr>
                <w:rFonts w:ascii="Verdana" w:eastAsia="Times New Roman" w:hAnsi="Verdana" w:cs="Times New Roman"/>
                <w:lang w:eastAsia="es-MX"/>
              </w:rPr>
            </w:pPr>
            <w:r w:rsidRPr="00990B01"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  <w:t>Área</w:t>
            </w:r>
          </w:p>
        </w:tc>
        <w:sdt>
          <w:sdtPr>
            <w:rPr>
              <w:rFonts w:ascii="Verdana" w:eastAsia="Times New Roman" w:hAnsi="Verdana" w:cs="Times New Roman"/>
              <w:lang w:eastAsia="es-MX"/>
            </w:rPr>
            <w:id w:val="2064747176"/>
            <w:placeholder>
              <w:docPart w:val="DefaultPlaceholder_1082065158"/>
            </w:placeholder>
          </w:sdtPr>
          <w:sdtEndPr/>
          <w:sdtContent>
            <w:tc>
              <w:tcPr>
                <w:tcW w:w="416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B18CBF3" w14:textId="0D693400" w:rsidR="00782C8C" w:rsidRPr="00665464" w:rsidRDefault="00617A91" w:rsidP="00617A91">
                <w:pPr>
                  <w:spacing w:line="240" w:lineRule="auto"/>
                  <w:jc w:val="center"/>
                  <w:rPr>
                    <w:rFonts w:ascii="Verdana" w:eastAsia="Times New Roman" w:hAnsi="Verdana" w:cs="Times New Roman"/>
                    <w:lang w:eastAsia="es-MX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Recursos Humanos</w:t>
                </w:r>
              </w:p>
            </w:tc>
          </w:sdtContent>
        </w:sdt>
      </w:tr>
      <w:tr w:rsidR="00782C8C" w:rsidRPr="00990B01" w14:paraId="39FBC8BF" w14:textId="77777777" w:rsidTr="00896C10">
        <w:trPr>
          <w:trHeight w:val="295"/>
        </w:trPr>
        <w:tc>
          <w:tcPr>
            <w:tcW w:w="11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781CF55" w14:textId="77777777" w:rsidR="00782C8C" w:rsidRPr="00990B01" w:rsidRDefault="00782C8C" w:rsidP="00896C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</w:pPr>
            <w:r w:rsidRPr="00990B01"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  <w:t>Objetivo del puesto</w:t>
            </w:r>
          </w:p>
        </w:tc>
      </w:tr>
      <w:tr w:rsidR="00782C8C" w:rsidRPr="00990B01" w14:paraId="3F2765C4" w14:textId="77777777" w:rsidTr="00896C10">
        <w:trPr>
          <w:trHeight w:val="482"/>
        </w:trPr>
        <w:sdt>
          <w:sdtPr>
            <w:rPr>
              <w:rFonts w:ascii="Verdana" w:hAnsi="Verdana"/>
              <w:color w:val="000000"/>
              <w:sz w:val="20"/>
              <w:szCs w:val="20"/>
            </w:rPr>
            <w:id w:val="1068230161"/>
            <w:placeholder>
              <w:docPart w:val="DefaultPlaceholder_1082065158"/>
            </w:placeholder>
          </w:sdtPr>
          <w:sdtEndPr/>
          <w:sdtContent>
            <w:tc>
              <w:tcPr>
                <w:tcW w:w="11323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510B33" w14:textId="6811C18F" w:rsidR="00782C8C" w:rsidRPr="00617A91" w:rsidRDefault="00617A91" w:rsidP="00617A91">
                <w:pPr>
                  <w:widowControl w:val="0"/>
                  <w:spacing w:after="0"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Planificar, coordinar, controlar, ejecutar políticas sobre administración de personal, así como mantener y desarrollar un recurso humano altamente calificado y motivado para alcanzar los objetivos de la Institución.</w:t>
                </w:r>
                <w:r w:rsidRPr="0048543D">
                  <w:rPr>
                    <w:rFonts w:ascii="Verdana" w:eastAsia="Times New Roman" w:hAnsi="Verdana" w:cs="Arial"/>
                    <w:bCs/>
                    <w:color w:val="000000" w:themeColor="text1"/>
                    <w:lang w:val="es-ES" w:eastAsia="es-ES"/>
                  </w:rPr>
                  <w:t xml:space="preserve"> </w:t>
                </w:r>
              </w:p>
            </w:tc>
          </w:sdtContent>
        </w:sdt>
      </w:tr>
      <w:tr w:rsidR="00782C8C" w:rsidRPr="00990B01" w14:paraId="41E2161F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323" w:type="dxa"/>
            <w:gridSpan w:val="15"/>
            <w:shd w:val="clear" w:color="auto" w:fill="7EC234"/>
          </w:tcPr>
          <w:p w14:paraId="6577D98E" w14:textId="77777777" w:rsidR="00782C8C" w:rsidRPr="00990B01" w:rsidRDefault="00782C8C" w:rsidP="00896C10">
            <w:pPr>
              <w:spacing w:after="0"/>
              <w:rPr>
                <w:rFonts w:ascii="Verdana" w:hAnsi="Verdana"/>
                <w:b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II. RESPONSABILIDADES PRINCIPALES DEL PUESTO</w:t>
            </w:r>
          </w:p>
        </w:tc>
      </w:tr>
      <w:tr w:rsidR="00782C8C" w:rsidRPr="00990B01" w14:paraId="15D97936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1323" w:type="dxa"/>
            <w:gridSpan w:val="15"/>
            <w:shd w:val="clear" w:color="auto" w:fill="808080" w:themeFill="background1" w:themeFillShade="80"/>
          </w:tcPr>
          <w:p w14:paraId="19776E91" w14:textId="77777777" w:rsidR="00782C8C" w:rsidRPr="00990B01" w:rsidRDefault="00332E1D" w:rsidP="00896C10">
            <w:pPr>
              <w:spacing w:after="0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 xml:space="preserve">Funciones </w:t>
            </w:r>
            <w:r w:rsidR="00782C8C" w:rsidRPr="00990B01">
              <w:rPr>
                <w:rFonts w:ascii="Verdana" w:hAnsi="Verdana"/>
                <w:color w:val="FFFFFF" w:themeColor="background1"/>
              </w:rPr>
              <w:t>y</w:t>
            </w:r>
            <w:r>
              <w:rPr>
                <w:rFonts w:ascii="Verdana" w:hAnsi="Verdana"/>
                <w:color w:val="FFFFFF" w:themeColor="background1"/>
              </w:rPr>
              <w:t xml:space="preserve">/o </w:t>
            </w:r>
            <w:r w:rsidR="00782C8C" w:rsidRPr="00990B01">
              <w:rPr>
                <w:rFonts w:ascii="Verdana" w:hAnsi="Verdana"/>
                <w:color w:val="FFFFFF" w:themeColor="background1"/>
              </w:rPr>
              <w:t>responsabilidades</w:t>
            </w:r>
          </w:p>
        </w:tc>
      </w:tr>
      <w:tr w:rsidR="00782C8C" w:rsidRPr="00617A91" w14:paraId="425B0609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sdt>
          <w:sdtPr>
            <w:rPr>
              <w:sz w:val="20"/>
              <w:szCs w:val="20"/>
            </w:rPr>
            <w:id w:val="-1282954658"/>
            <w:placeholder>
              <w:docPart w:val="DefaultPlaceholder_1082065158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1323" w:type="dxa"/>
                <w:gridSpan w:val="15"/>
              </w:tcPr>
              <w:p w14:paraId="15990D60" w14:textId="674DE96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Elaborar programa anual de trabajo del Área de Recursos Humanos para la integración del Programa Anual de Actividades de la Rectoría.</w:t>
                </w:r>
              </w:p>
              <w:p w14:paraId="2BA2E947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Mantener supervisión funcional de tareas relacionadas con toda el área de Recursos Humanos.</w:t>
                </w:r>
              </w:p>
              <w:p w14:paraId="23DC149F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Elaborar el presupuesto de egresos correspondiente al rubro de Servicios Personales y prestaciones de Contrato Colectivo de Trabajo.</w:t>
                </w:r>
              </w:p>
              <w:p w14:paraId="4D0FEAB5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Participar en la elaboración de reglamentos y procedimientos relacionados con el manejo de recursos humanos.</w:t>
                </w:r>
              </w:p>
              <w:p w14:paraId="76ABFE83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Atención y orientación al personal desarrollando iniciativas para la solución de problemas.</w:t>
                </w:r>
              </w:p>
              <w:p w14:paraId="3F4FE2D9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Diseñar y mantener actualizadas las políticas y lineamientos de Recursos Humanos.</w:t>
                </w:r>
              </w:p>
              <w:p w14:paraId="76BE7106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Elaborar y controlar el proceso de reclutamiento, selección, e ingreso del personal administrativo y docente.</w:t>
                </w:r>
              </w:p>
              <w:p w14:paraId="0302FD5A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 xml:space="preserve">Realizar entrevistas de trabajo. </w:t>
                </w:r>
              </w:p>
              <w:p w14:paraId="24BE1713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Impartir el curso de inducción relacionado a Recursos Humanos al personal de nuevo ingreso.</w:t>
                </w:r>
              </w:p>
              <w:p w14:paraId="2B880248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Elaboración de circulares para informar de forma oficial a todo el personal de la Universidad, sobre un evento en particular.</w:t>
                </w:r>
              </w:p>
              <w:p w14:paraId="1BCC4E7D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Supervisar y controlar la actualización del Manual de Organización en conjunto con la alta Dirección.</w:t>
                </w:r>
              </w:p>
              <w:p w14:paraId="07EBCC15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Diseñar el instrumento para la aplicación de la detección de necesidades de capacitación para personal administrativo.</w:t>
                </w:r>
              </w:p>
              <w:p w14:paraId="7C00FDB8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Elaborar el programa anual de capacitación del personal administrativo y directivo.</w:t>
                </w:r>
              </w:p>
              <w:p w14:paraId="4D126F9C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Diseñar e implementar la encuesta de clima organizacional, así como participar en el plan de acción de mejora en conjunto con la alta Dirección.</w:t>
                </w:r>
              </w:p>
              <w:p w14:paraId="57507F93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Participar activamente en las reuniones y/o comisiones de la Universidad a las que se convoque.</w:t>
                </w:r>
              </w:p>
              <w:p w14:paraId="463B0451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Supervisar la correcta elaboración de la nómina a fin de garantizar el depósito oportuno a los empleados.</w:t>
                </w:r>
              </w:p>
              <w:p w14:paraId="61217010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Diseñar e implementar una encuesta de servicio del área de Recursos Humanos, así como la supervisión de su correcta aplicación y seguimiento.</w:t>
                </w:r>
              </w:p>
              <w:p w14:paraId="5AD51171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Controlar y supervisar la correcta aplicación de prestaciones, como vacaciones, prima vacacional y aguinaldo de conformidad con la Ley aplicable.</w:t>
                </w:r>
              </w:p>
              <w:p w14:paraId="3B0B1104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 xml:space="preserve">Elaboración de convocatoria para el otorgamiento de las prestaciones ligadas y no ligadas al salario. </w:t>
                </w:r>
              </w:p>
              <w:p w14:paraId="32988EAF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 xml:space="preserve">Proponer y supervisar la actualización de organigramas. </w:t>
                </w:r>
              </w:p>
              <w:p w14:paraId="21A6AD50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Supervisión del correcto registro de previsión social para el personal de nómina.</w:t>
                </w:r>
              </w:p>
              <w:p w14:paraId="12539275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 xml:space="preserve">Elaboración de Convocatorias para plazas por tiempo indeterminado y promoción del personal docente. </w:t>
                </w:r>
              </w:p>
              <w:p w14:paraId="2B26556B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Elaborar los lineamientos en conjunto con la alta dirección para la elaboración de las Estructuras Académicas.</w:t>
                </w:r>
              </w:p>
              <w:p w14:paraId="78A7A536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lastRenderedPageBreak/>
                  <w:t>Revisión y análisis de estructuras académicas, volantes de instrucción y exámenes de oposición.</w:t>
                </w:r>
              </w:p>
              <w:p w14:paraId="527A036D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Elaborar cálculos de liquidación y convenios de terminación laboral.</w:t>
                </w:r>
              </w:p>
              <w:p w14:paraId="2DE23B59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Notificación de despidos en conjunto con el área jurídica de la Universidad.</w:t>
                </w:r>
              </w:p>
              <w:p w14:paraId="5B0B9B80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coordinar y controlar el proceso de baja para la desincorporación del personal, ya sea por despido, retiro voluntario o culminación de contrato.</w:t>
                </w:r>
              </w:p>
              <w:p w14:paraId="675952FE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Participar en revisiones y negociaciones del contrato colectivo de trabajo a petición de la Rectoría.</w:t>
                </w:r>
              </w:p>
              <w:p w14:paraId="68D1BDC7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 xml:space="preserve">Recibir y atender las solicitudes para contrataciones y promociones de personal. </w:t>
                </w:r>
              </w:p>
              <w:p w14:paraId="516A5D86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Organizar y coordinar ceremonia de entrega de reconocimientos por antigüedad al personal.</w:t>
                </w:r>
              </w:p>
              <w:p w14:paraId="7892BC89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Proponer actividades para la continua innovación institucional.</w:t>
                </w:r>
              </w:p>
              <w:p w14:paraId="3057D253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Capacitarse activamente.</w:t>
                </w:r>
              </w:p>
              <w:p w14:paraId="342C8C0D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Participar en el Sistema de Gestión de la Calidad, para la mejora continua institucional.</w:t>
                </w:r>
              </w:p>
              <w:p w14:paraId="2C0596A8" w14:textId="77777777" w:rsidR="00617A91" w:rsidRPr="00617A91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>Realizar todas aquellas actividades necesarias para el cumplimiento de sus funciones, las que le confieren los ordenamientos institucionales y las que le sean expresamente encomendadas por el jefe inmediato.</w:t>
                </w:r>
              </w:p>
              <w:p w14:paraId="69CEECB0" w14:textId="02439FD2" w:rsidR="00782C8C" w:rsidRPr="00F604BC" w:rsidRDefault="00617A91" w:rsidP="00287CA3">
                <w:pPr>
                  <w:numPr>
                    <w:ilvl w:val="0"/>
                    <w:numId w:val="20"/>
                  </w:numPr>
                  <w:contextualSpacing/>
                  <w:jc w:val="both"/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</w:pPr>
                <w:r w:rsidRPr="00617A91">
                  <w:rPr>
                    <w:rFonts w:ascii="Verdana" w:eastAsia="Times New Roman" w:hAnsi="Verdana" w:cs="Arial"/>
                    <w:bCs/>
                    <w:color w:val="000000" w:themeColor="text1"/>
                    <w:sz w:val="20"/>
                    <w:szCs w:val="20"/>
                    <w:lang w:val="es-ES" w:eastAsia="es-ES"/>
                  </w:rPr>
                  <w:t xml:space="preserve">Las no previstas y que estén dentro del alcance de la naturaleza de las funciones del área a solicitud de su jefe inmediato. </w:t>
                </w:r>
              </w:p>
            </w:tc>
          </w:sdtContent>
        </w:sdt>
      </w:tr>
      <w:tr w:rsidR="00782C8C" w:rsidRPr="00990B01" w14:paraId="52DC3365" w14:textId="77777777" w:rsidTr="00896C10">
        <w:trPr>
          <w:trHeight w:val="269"/>
        </w:trPr>
        <w:tc>
          <w:tcPr>
            <w:tcW w:w="11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390368E7" w14:textId="77777777" w:rsidR="00782C8C" w:rsidRPr="00990B01" w:rsidRDefault="00782C8C" w:rsidP="004D4BFD">
            <w:pPr>
              <w:spacing w:after="0"/>
              <w:jc w:val="both"/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lastRenderedPageBreak/>
              <w:t>Autoridades del puesto</w:t>
            </w:r>
          </w:p>
        </w:tc>
      </w:tr>
      <w:tr w:rsidR="00782C8C" w:rsidRPr="00990B01" w14:paraId="4830963C" w14:textId="77777777" w:rsidTr="00896C10">
        <w:trPr>
          <w:trHeight w:val="269"/>
        </w:trPr>
        <w:tc>
          <w:tcPr>
            <w:tcW w:w="11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562B" w14:textId="2C78620D" w:rsidR="00F604BC" w:rsidRPr="00F604BC" w:rsidRDefault="00F604BC" w:rsidP="00F604B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F604BC"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  <w:t>Firmar cheques de la Universidad Tecnológica de Chihuahua.</w:t>
            </w:r>
          </w:p>
          <w:p w14:paraId="42E2DF30" w14:textId="4D52BC26" w:rsidR="00F604BC" w:rsidRPr="00F604BC" w:rsidRDefault="00F604BC" w:rsidP="00F604B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F604BC"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  <w:t>Autorizar hojas de servicio del ISSSTE.</w:t>
            </w:r>
          </w:p>
          <w:p w14:paraId="2E36DA4F" w14:textId="77777777" w:rsidR="00F604BC" w:rsidRPr="00F604BC" w:rsidRDefault="00F604BC" w:rsidP="00F604B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F604BC"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  <w:t>Emitir cartas laborales y de recomendación</w:t>
            </w:r>
          </w:p>
          <w:p w14:paraId="61DEC868" w14:textId="77777777" w:rsidR="00F604BC" w:rsidRPr="00F604BC" w:rsidRDefault="00F604BC" w:rsidP="00F604B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F604BC"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  <w:t>Enlace con el Sindicato de Trabajadores de la Universidad Tecnológica de Chihuahua.</w:t>
            </w:r>
          </w:p>
          <w:p w14:paraId="191804AD" w14:textId="77777777" w:rsidR="00F604BC" w:rsidRPr="00F604BC" w:rsidRDefault="00F604BC" w:rsidP="00F604B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F604BC"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  <w:t>Publicar convocatorias para reclutar personal.</w:t>
            </w:r>
          </w:p>
          <w:p w14:paraId="165F7C8C" w14:textId="77777777" w:rsidR="00F604BC" w:rsidRPr="00F604BC" w:rsidRDefault="00F604BC" w:rsidP="00F604B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F604BC"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  <w:t>Realizar entrevistas de trabajo, a los aspirantes de puestos vacantes.</w:t>
            </w:r>
          </w:p>
          <w:p w14:paraId="64AC7C7C" w14:textId="23693693" w:rsidR="00782C8C" w:rsidRPr="00F604BC" w:rsidRDefault="00F604BC" w:rsidP="00F604BC">
            <w:pPr>
              <w:pStyle w:val="Prrafodelista"/>
              <w:numPr>
                <w:ilvl w:val="0"/>
                <w:numId w:val="21"/>
              </w:numPr>
              <w:spacing w:after="0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val="es-ES" w:eastAsia="es-ES"/>
              </w:rPr>
            </w:pPr>
            <w:r w:rsidRPr="00F604BC"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val="es-ES" w:eastAsia="es-ES"/>
              </w:rPr>
              <w:t>Elaborar actas administrativas.</w:t>
            </w:r>
          </w:p>
        </w:tc>
      </w:tr>
      <w:tr w:rsidR="00782C8C" w:rsidRPr="00990B01" w14:paraId="27609A33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23" w:type="dxa"/>
            <w:gridSpan w:val="15"/>
            <w:tcBorders>
              <w:bottom w:val="single" w:sz="4" w:space="0" w:color="auto"/>
            </w:tcBorders>
            <w:shd w:val="clear" w:color="auto" w:fill="7EC234"/>
          </w:tcPr>
          <w:p w14:paraId="0B0058F0" w14:textId="77777777" w:rsidR="00782C8C" w:rsidRPr="00990B01" w:rsidRDefault="00782C8C" w:rsidP="00896C10">
            <w:pPr>
              <w:spacing w:after="0"/>
              <w:rPr>
                <w:rFonts w:ascii="Verdana" w:hAnsi="Verdana"/>
                <w:b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III. UBICACIÓN DEL PUESTO</w:t>
            </w:r>
          </w:p>
        </w:tc>
      </w:tr>
      <w:tr w:rsidR="00782C8C" w:rsidRPr="00990B01" w14:paraId="2F93D202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382" w:type="dxa"/>
            <w:gridSpan w:val="6"/>
            <w:shd w:val="clear" w:color="auto" w:fill="808080" w:themeFill="background1" w:themeFillShade="80"/>
          </w:tcPr>
          <w:p w14:paraId="4008540B" w14:textId="77777777" w:rsidR="00782C8C" w:rsidRPr="00990B01" w:rsidRDefault="00782C8C" w:rsidP="00896C10">
            <w:pPr>
              <w:spacing w:after="0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Puesto del superior inmediato</w:t>
            </w:r>
          </w:p>
        </w:tc>
        <w:sdt>
          <w:sdtPr>
            <w:rPr>
              <w:rFonts w:ascii="Verdana" w:eastAsia="Times New Roman" w:hAnsi="Verdana" w:cs="Times New Roman"/>
              <w:lang w:eastAsia="es-MX"/>
            </w:rPr>
            <w:id w:val="-549539916"/>
            <w:placeholder>
              <w:docPart w:val="1FF41F3745994C2BA0725A0E8FDEF86A"/>
            </w:placeholder>
          </w:sdtPr>
          <w:sdtEndPr/>
          <w:sdtContent>
            <w:tc>
              <w:tcPr>
                <w:tcW w:w="6941" w:type="dxa"/>
                <w:gridSpan w:val="9"/>
                <w:shd w:val="clear" w:color="auto" w:fill="auto"/>
              </w:tcPr>
              <w:p w14:paraId="1A8D08B5" w14:textId="2C7DD936" w:rsidR="00782C8C" w:rsidRPr="003443DE" w:rsidRDefault="007A3AA5" w:rsidP="007A3AA5">
                <w:pPr>
                  <w:spacing w:after="0"/>
                  <w:rPr>
                    <w:rFonts w:ascii="Verdana" w:hAnsi="Verdana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 xml:space="preserve">Dirección de Administración y Finanzas </w:t>
                </w:r>
              </w:p>
            </w:tc>
          </w:sdtContent>
        </w:sdt>
      </w:tr>
      <w:tr w:rsidR="00782C8C" w:rsidRPr="00990B01" w14:paraId="0AF316DF" w14:textId="77777777" w:rsidTr="00307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2480" w:type="dxa"/>
            <w:gridSpan w:val="3"/>
            <w:shd w:val="clear" w:color="auto" w:fill="808080" w:themeFill="background1" w:themeFillShade="80"/>
          </w:tcPr>
          <w:p w14:paraId="54EC70CA" w14:textId="77777777" w:rsidR="00782C8C" w:rsidRPr="00990B01" w:rsidRDefault="00782C8C" w:rsidP="00896C10">
            <w:pPr>
              <w:spacing w:before="240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No. de subordinados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DAFDBF7" w14:textId="0760D692" w:rsidR="00782C8C" w:rsidRPr="00990B01" w:rsidRDefault="007A3AA5" w:rsidP="007A3AA5">
            <w:pPr>
              <w:spacing w:before="2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552" w:type="dxa"/>
            <w:gridSpan w:val="3"/>
            <w:shd w:val="clear" w:color="auto" w:fill="808080" w:themeFill="background1" w:themeFillShade="80"/>
          </w:tcPr>
          <w:p w14:paraId="2E963965" w14:textId="77777777" w:rsidR="00782C8C" w:rsidRPr="00990B01" w:rsidRDefault="00782C8C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No. de subordinados directos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203422042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</w:tcPr>
              <w:p w14:paraId="5424A70A" w14:textId="173998E4" w:rsidR="00782C8C" w:rsidRPr="002B24A8" w:rsidRDefault="007A3AA5" w:rsidP="0072423E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5</w:t>
                </w:r>
              </w:p>
            </w:tc>
          </w:sdtContent>
        </w:sdt>
        <w:tc>
          <w:tcPr>
            <w:tcW w:w="3260" w:type="dxa"/>
            <w:gridSpan w:val="3"/>
            <w:shd w:val="clear" w:color="auto" w:fill="808080" w:themeFill="background1" w:themeFillShade="80"/>
          </w:tcPr>
          <w:p w14:paraId="1D291230" w14:textId="77777777" w:rsidR="00782C8C" w:rsidRPr="00990B01" w:rsidRDefault="00782C8C" w:rsidP="00896C10">
            <w:pPr>
              <w:spacing w:before="240"/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Subordinados indirectos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33695968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047" w:type="dxa"/>
                <w:shd w:val="clear" w:color="auto" w:fill="auto"/>
              </w:tcPr>
              <w:p w14:paraId="4BAB6FF6" w14:textId="060C7117" w:rsidR="00782C8C" w:rsidRPr="002B24A8" w:rsidRDefault="007A3AA5" w:rsidP="007A3AA5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782C8C" w:rsidRPr="00990B01" w14:paraId="13292455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3472" w:type="dxa"/>
            <w:gridSpan w:val="5"/>
            <w:vMerge w:val="restart"/>
            <w:shd w:val="clear" w:color="auto" w:fill="808080" w:themeFill="background1" w:themeFillShade="80"/>
          </w:tcPr>
          <w:p w14:paraId="2AC12F12" w14:textId="77777777" w:rsidR="00782C8C" w:rsidRPr="00990B01" w:rsidRDefault="00782C8C" w:rsidP="00896C10">
            <w:pPr>
              <w:rPr>
                <w:rFonts w:ascii="Verdana" w:hAnsi="Verdana"/>
                <w:color w:val="FFFFFF" w:themeColor="background1"/>
              </w:rPr>
            </w:pPr>
          </w:p>
          <w:p w14:paraId="50379902" w14:textId="77777777" w:rsidR="00782C8C" w:rsidRPr="00990B01" w:rsidRDefault="00782C8C" w:rsidP="00896C10">
            <w:pPr>
              <w:jc w:val="both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Nombre de los puestos de subordinados inmediatos</w:t>
            </w:r>
          </w:p>
        </w:tc>
        <w:tc>
          <w:tcPr>
            <w:tcW w:w="7851" w:type="dxa"/>
            <w:gridSpan w:val="10"/>
            <w:shd w:val="clear" w:color="auto" w:fill="auto"/>
          </w:tcPr>
          <w:p w14:paraId="7FF5C8E6" w14:textId="16D5BFBB" w:rsidR="00782C8C" w:rsidRPr="00ED7B46" w:rsidRDefault="009E7E6C" w:rsidP="002C3246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ED7B46">
              <w:rPr>
                <w:rFonts w:ascii="Verdana" w:hAnsi="Verdana"/>
                <w:sz w:val="20"/>
                <w:szCs w:val="20"/>
              </w:rPr>
              <w:t>Auxiliar d</w:t>
            </w:r>
            <w:bookmarkStart w:id="0" w:name="_GoBack"/>
            <w:bookmarkEnd w:id="0"/>
            <w:r w:rsidRPr="00ED7B46">
              <w:rPr>
                <w:rFonts w:ascii="Verdana" w:hAnsi="Verdana"/>
                <w:sz w:val="20"/>
                <w:szCs w:val="20"/>
              </w:rPr>
              <w:t>e Recursos Humanos</w:t>
            </w:r>
          </w:p>
        </w:tc>
      </w:tr>
      <w:tr w:rsidR="00782C8C" w:rsidRPr="00990B01" w14:paraId="64DF86C2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72" w:type="dxa"/>
            <w:gridSpan w:val="5"/>
            <w:vMerge/>
            <w:shd w:val="clear" w:color="auto" w:fill="808080" w:themeFill="background1" w:themeFillShade="80"/>
          </w:tcPr>
          <w:p w14:paraId="2C637F43" w14:textId="77777777" w:rsidR="00782C8C" w:rsidRPr="00990B01" w:rsidRDefault="00782C8C" w:rsidP="00896C10">
            <w:pPr>
              <w:rPr>
                <w:rFonts w:ascii="Verdana" w:hAnsi="Verdana"/>
              </w:rPr>
            </w:pPr>
          </w:p>
        </w:tc>
        <w:tc>
          <w:tcPr>
            <w:tcW w:w="7851" w:type="dxa"/>
            <w:gridSpan w:val="10"/>
            <w:shd w:val="clear" w:color="auto" w:fill="auto"/>
          </w:tcPr>
          <w:p w14:paraId="0015F187" w14:textId="1586DBAE" w:rsidR="00782C8C" w:rsidRPr="009E7E6C" w:rsidRDefault="009E7E6C" w:rsidP="002C3246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9E7E6C">
              <w:rPr>
                <w:rFonts w:ascii="Verdana" w:hAnsi="Verdana"/>
                <w:sz w:val="20"/>
                <w:szCs w:val="20"/>
              </w:rPr>
              <w:t>Coordinación de Nómina</w:t>
            </w:r>
          </w:p>
        </w:tc>
      </w:tr>
      <w:tr w:rsidR="00782C8C" w:rsidRPr="00990B01" w14:paraId="626BB426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472" w:type="dxa"/>
            <w:gridSpan w:val="5"/>
            <w:vMerge/>
            <w:shd w:val="clear" w:color="auto" w:fill="808080" w:themeFill="background1" w:themeFillShade="80"/>
          </w:tcPr>
          <w:p w14:paraId="6E419B97" w14:textId="77777777" w:rsidR="00782C8C" w:rsidRPr="00990B01" w:rsidRDefault="00782C8C" w:rsidP="00896C10">
            <w:pPr>
              <w:rPr>
                <w:rFonts w:ascii="Verdana" w:hAnsi="Verdana"/>
              </w:rPr>
            </w:pPr>
          </w:p>
        </w:tc>
        <w:tc>
          <w:tcPr>
            <w:tcW w:w="7851" w:type="dxa"/>
            <w:gridSpan w:val="10"/>
            <w:shd w:val="clear" w:color="auto" w:fill="auto"/>
          </w:tcPr>
          <w:p w14:paraId="65FAD289" w14:textId="42F425A4" w:rsidR="00782C8C" w:rsidRPr="009E7E6C" w:rsidRDefault="009E7E6C" w:rsidP="007A3AA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9E7E6C">
              <w:rPr>
                <w:rFonts w:ascii="Verdana" w:hAnsi="Verdana"/>
                <w:sz w:val="20"/>
                <w:szCs w:val="20"/>
              </w:rPr>
              <w:t>Auxiliar de Nómina</w:t>
            </w:r>
          </w:p>
        </w:tc>
      </w:tr>
      <w:tr w:rsidR="00782C8C" w:rsidRPr="00990B01" w14:paraId="19E92CC4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472" w:type="dxa"/>
            <w:gridSpan w:val="5"/>
            <w:vMerge/>
            <w:shd w:val="clear" w:color="auto" w:fill="808080" w:themeFill="background1" w:themeFillShade="80"/>
          </w:tcPr>
          <w:p w14:paraId="58EB0299" w14:textId="77777777" w:rsidR="00782C8C" w:rsidRPr="00990B01" w:rsidRDefault="00782C8C" w:rsidP="00896C10">
            <w:pPr>
              <w:rPr>
                <w:rFonts w:ascii="Verdana" w:hAnsi="Verdana"/>
              </w:rPr>
            </w:pPr>
          </w:p>
        </w:tc>
        <w:tc>
          <w:tcPr>
            <w:tcW w:w="7851" w:type="dxa"/>
            <w:gridSpan w:val="10"/>
            <w:shd w:val="clear" w:color="auto" w:fill="auto"/>
          </w:tcPr>
          <w:p w14:paraId="4ACF9DE5" w14:textId="57F723B1" w:rsidR="009E7E6C" w:rsidRPr="009E7E6C" w:rsidRDefault="009E7E6C" w:rsidP="009E7E6C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9E7E6C">
              <w:rPr>
                <w:rFonts w:ascii="Verdana" w:hAnsi="Verdana"/>
                <w:sz w:val="20"/>
                <w:szCs w:val="20"/>
              </w:rPr>
              <w:t>Coordinación de Previsión Social</w:t>
            </w:r>
          </w:p>
        </w:tc>
      </w:tr>
      <w:tr w:rsidR="00782C8C" w:rsidRPr="00990B01" w14:paraId="0B0F1C17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3472" w:type="dxa"/>
            <w:gridSpan w:val="5"/>
            <w:vMerge/>
            <w:shd w:val="clear" w:color="auto" w:fill="808080" w:themeFill="background1" w:themeFillShade="80"/>
          </w:tcPr>
          <w:p w14:paraId="21671520" w14:textId="77777777" w:rsidR="00782C8C" w:rsidRPr="00990B01" w:rsidRDefault="00782C8C" w:rsidP="00896C10">
            <w:pPr>
              <w:rPr>
                <w:rFonts w:ascii="Verdana" w:hAnsi="Verdana"/>
              </w:rPr>
            </w:pPr>
          </w:p>
        </w:tc>
        <w:tc>
          <w:tcPr>
            <w:tcW w:w="7851" w:type="dxa"/>
            <w:gridSpan w:val="10"/>
            <w:shd w:val="clear" w:color="auto" w:fill="auto"/>
          </w:tcPr>
          <w:p w14:paraId="0AA22FC4" w14:textId="04CB8EEB" w:rsidR="00782C8C" w:rsidRPr="009E7E6C" w:rsidRDefault="009E7E6C" w:rsidP="00CC51E0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9E7E6C">
              <w:rPr>
                <w:rFonts w:ascii="Verdana" w:hAnsi="Verdana"/>
                <w:sz w:val="20"/>
                <w:szCs w:val="20"/>
              </w:rPr>
              <w:t xml:space="preserve">Coordinación de Desarrollo Organizacional </w:t>
            </w:r>
          </w:p>
        </w:tc>
      </w:tr>
      <w:tr w:rsidR="00782C8C" w:rsidRPr="00990B01" w14:paraId="1327A67D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1323" w:type="dxa"/>
            <w:gridSpan w:val="15"/>
            <w:shd w:val="clear" w:color="auto" w:fill="7EC234"/>
          </w:tcPr>
          <w:p w14:paraId="5DB5666F" w14:textId="77777777" w:rsidR="00782C8C" w:rsidRPr="00990B01" w:rsidRDefault="00782C8C" w:rsidP="00896C10">
            <w:pPr>
              <w:tabs>
                <w:tab w:val="left" w:pos="2925"/>
              </w:tabs>
              <w:spacing w:after="0"/>
              <w:rPr>
                <w:rFonts w:ascii="Verdana" w:hAnsi="Verdana"/>
                <w:b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IV. REQUISITOS DEL PUESTO</w:t>
            </w:r>
          </w:p>
        </w:tc>
      </w:tr>
      <w:tr w:rsidR="00782C8C" w:rsidRPr="00990B01" w14:paraId="4A97A527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1488" w:type="dxa"/>
            <w:shd w:val="clear" w:color="auto" w:fill="808080" w:themeFill="background1" w:themeFillShade="80"/>
          </w:tcPr>
          <w:p w14:paraId="732ACE0B" w14:textId="77777777" w:rsidR="00782C8C" w:rsidRPr="00990B01" w:rsidRDefault="00782C8C" w:rsidP="00896C10">
            <w:pPr>
              <w:spacing w:before="24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Carrera preferente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23535938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gridSpan w:val="3"/>
                <w:shd w:val="clear" w:color="auto" w:fill="auto"/>
              </w:tcPr>
              <w:p w14:paraId="4C2F6485" w14:textId="4E4C73DB" w:rsidR="00782C8C" w:rsidRPr="004B47B3" w:rsidRDefault="00017BB9" w:rsidP="00683BB7">
                <w:pPr>
                  <w:tabs>
                    <w:tab w:val="left" w:pos="1380"/>
                  </w:tabs>
                  <w:spacing w:before="240"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 xml:space="preserve">En </w:t>
                </w:r>
                <w:r w:rsidR="007A3AA5">
                  <w:rPr>
                    <w:rFonts w:ascii="Verdana" w:hAnsi="Verdana"/>
                    <w:sz w:val="20"/>
                    <w:szCs w:val="20"/>
                  </w:rPr>
                  <w:t xml:space="preserve">Recursos Humanos, Administración  y/o </w:t>
                </w:r>
                <w:r>
                  <w:rPr>
                    <w:rFonts w:ascii="Verdana" w:hAnsi="Verdana"/>
                    <w:sz w:val="20"/>
                    <w:szCs w:val="20"/>
                  </w:rPr>
                  <w:t>Psicología</w:t>
                </w:r>
                <w:r w:rsidR="007A3AA5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  <w:r w:rsidR="00683BB7">
                  <w:rPr>
                    <w:rFonts w:ascii="Verdana" w:hAnsi="Verdana"/>
                    <w:sz w:val="20"/>
                    <w:szCs w:val="20"/>
                  </w:rPr>
                  <w:t>Industria</w:t>
                </w:r>
                <w:r w:rsidR="007A3AA5">
                  <w:rPr>
                    <w:rFonts w:ascii="Verdana" w:hAnsi="Verdana"/>
                    <w:sz w:val="20"/>
                    <w:szCs w:val="20"/>
                  </w:rPr>
                  <w:t>l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808080" w:themeFill="background1" w:themeFillShade="80"/>
          </w:tcPr>
          <w:p w14:paraId="51302B24" w14:textId="77777777" w:rsidR="00782C8C" w:rsidRPr="001D438C" w:rsidRDefault="00782C8C" w:rsidP="00896C10">
            <w:pPr>
              <w:spacing w:before="240"/>
              <w:jc w:val="center"/>
              <w:rPr>
                <w:rFonts w:ascii="Verdana" w:hAnsi="Verdana"/>
              </w:rPr>
            </w:pPr>
            <w:r w:rsidRPr="001D438C">
              <w:rPr>
                <w:rFonts w:ascii="Verdana" w:hAnsi="Verdana"/>
                <w:color w:val="FFFFFF" w:themeColor="background1"/>
              </w:rPr>
              <w:t>Escolaridad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359268104"/>
            <w:placeholder>
              <w:docPart w:val="DefaultPlaceholder_1082065159"/>
            </w:placeholder>
            <w:dropDownList>
              <w:listItem w:value="Elija un elemento."/>
              <w:listItem w:displayText="Secundaria" w:value="Secundaria"/>
              <w:listItem w:displayText="Preparatoria o Bachillerato" w:value="Preparatoria o Bachillerato"/>
              <w:listItem w:displayText="T.S.U." w:value="T.S.U."/>
              <w:listItem w:displayText="Licenciatura" w:value="Licenciatura"/>
              <w:listItem w:displayText="Maestría" w:value="Maestría"/>
              <w:listItem w:displayText="N/A" w:value="N/A"/>
            </w:dropDownList>
          </w:sdtPr>
          <w:sdtEndPr/>
          <w:sdtContent>
            <w:tc>
              <w:tcPr>
                <w:tcW w:w="2126" w:type="dxa"/>
                <w:gridSpan w:val="3"/>
                <w:shd w:val="clear" w:color="auto" w:fill="auto"/>
              </w:tcPr>
              <w:p w14:paraId="3FF3E257" w14:textId="25C58B07" w:rsidR="00782C8C" w:rsidRPr="004B47B3" w:rsidRDefault="007A3AA5" w:rsidP="00896C10">
                <w:pPr>
                  <w:spacing w:before="240"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Maestría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808080" w:themeFill="background1" w:themeFillShade="80"/>
          </w:tcPr>
          <w:p w14:paraId="0A3EEA6B" w14:textId="77777777" w:rsidR="00782C8C" w:rsidRPr="00990B01" w:rsidRDefault="00782C8C" w:rsidP="00896C10">
            <w:pPr>
              <w:spacing w:before="24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Área de</w:t>
            </w:r>
            <w:r w:rsidR="006A186D">
              <w:rPr>
                <w:rFonts w:ascii="Verdana" w:hAnsi="Verdana"/>
                <w:color w:val="FFFFFF" w:themeColor="background1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</w:rPr>
              <w:t>estudio</w:t>
            </w:r>
          </w:p>
        </w:tc>
        <w:sdt>
          <w:sdtPr>
            <w:rPr>
              <w:rStyle w:val="Estilo19"/>
              <w:sz w:val="20"/>
              <w:szCs w:val="20"/>
            </w:rPr>
            <w:id w:val="-806157959"/>
            <w:placeholder>
              <w:docPart w:val="07354DA83A524DDDB62C36449F2AE1F5"/>
            </w:placeholder>
            <w:dropDownList>
              <w:listItem w:value="Elija un elemento."/>
              <w:listItem w:displayText="Ciencias Agropecuarias" w:value="Ciencias Agropecuarias"/>
              <w:listItem w:displayText="Ciencias de la Salud" w:value="Ciencias de la Salud"/>
              <w:listItem w:displayText="Ciencias Naturales y Exactas" w:value="Ciencias Naturales y Exactas"/>
              <w:listItem w:displayText="Ciencias Sociales y Administrativas" w:value="Ciencias Sociales y Administrativas"/>
              <w:listItem w:displayText="Educación y Humanidades" w:value="Educación y Humanidades"/>
              <w:listItem w:displayText="Ingeniería y Tecnología" w:value="Ingeniería y Tecnología"/>
              <w:listItem w:displayText="N/A" w:value="N/A"/>
            </w:dropDownList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748" w:type="dxa"/>
                <w:gridSpan w:val="2"/>
                <w:shd w:val="clear" w:color="auto" w:fill="auto"/>
              </w:tcPr>
              <w:p w14:paraId="2AB3B0F0" w14:textId="316A5047" w:rsidR="00782C8C" w:rsidRPr="004B47B3" w:rsidRDefault="007A3AA5" w:rsidP="00896C10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Estilo19"/>
                    <w:sz w:val="20"/>
                    <w:szCs w:val="20"/>
                  </w:rPr>
                  <w:t>Ciencias Sociales y Administrativas</w:t>
                </w:r>
              </w:p>
            </w:tc>
          </w:sdtContent>
        </w:sdt>
      </w:tr>
      <w:tr w:rsidR="00782C8C" w:rsidRPr="00990B01" w14:paraId="7316753C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1488" w:type="dxa"/>
            <w:shd w:val="clear" w:color="auto" w:fill="808080" w:themeFill="background1" w:themeFillShade="80"/>
          </w:tcPr>
          <w:p w14:paraId="36A7AB53" w14:textId="77777777" w:rsidR="00782C8C" w:rsidRDefault="00782C8C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Grado de avance</w:t>
            </w:r>
          </w:p>
          <w:p w14:paraId="5964670B" w14:textId="77777777" w:rsidR="00782C8C" w:rsidRPr="00990B01" w:rsidRDefault="00782C8C" w:rsidP="00896C10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</w:p>
        </w:tc>
        <w:sdt>
          <w:sdtPr>
            <w:rPr>
              <w:rStyle w:val="Estilo20"/>
              <w:sz w:val="20"/>
              <w:szCs w:val="20"/>
            </w:rPr>
            <w:id w:val="655575108"/>
            <w:placeholder>
              <w:docPart w:val="07354DA83A524DDDB62C36449F2AE1F5"/>
            </w:placeholder>
            <w:dropDownList>
              <w:listItem w:value="Elija un elemento."/>
              <w:listItem w:displayText="Pasante" w:value="Pasante"/>
              <w:listItem w:displayText="Titulado" w:value="Titulado"/>
              <w:listItem w:displayText="N/A" w:value="N/A"/>
            </w:dropDownList>
          </w:sdtPr>
          <w:sdtEndPr>
            <w:rPr>
              <w:rStyle w:val="Estilo20"/>
            </w:rPr>
          </w:sdtEndPr>
          <w:sdtContent>
            <w:tc>
              <w:tcPr>
                <w:tcW w:w="1701" w:type="dxa"/>
                <w:gridSpan w:val="3"/>
                <w:shd w:val="clear" w:color="auto" w:fill="auto"/>
              </w:tcPr>
              <w:p w14:paraId="7BD1ED4E" w14:textId="77777777" w:rsidR="00782C8C" w:rsidRPr="004B47B3" w:rsidRDefault="00736BFE" w:rsidP="00896C10">
                <w:pPr>
                  <w:spacing w:before="240"/>
                  <w:jc w:val="center"/>
                  <w:rPr>
                    <w:rFonts w:ascii="Verdana" w:hAnsi="Verdana"/>
                    <w:color w:val="FFFFFF" w:themeColor="background1"/>
                    <w:sz w:val="20"/>
                    <w:szCs w:val="20"/>
                  </w:rPr>
                </w:pPr>
                <w:r w:rsidRPr="004B47B3">
                  <w:rPr>
                    <w:rStyle w:val="Estilo20"/>
                    <w:sz w:val="20"/>
                    <w:szCs w:val="20"/>
                  </w:rPr>
                  <w:t>Titulado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808080" w:themeFill="background1" w:themeFillShade="80"/>
          </w:tcPr>
          <w:p w14:paraId="3F89C126" w14:textId="77777777" w:rsidR="00782C8C" w:rsidRPr="00990B01" w:rsidRDefault="00782C8C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Experiencia laboral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2056539504"/>
            <w:placeholder>
              <w:docPart w:val="DefaultPlaceholder_1082065159"/>
            </w:placeholder>
            <w:dropDownList>
              <w:listItem w:value="Elija un elemento."/>
              <w:listItem w:displayText="6 meses en puesto similar" w:value="6 meses en puesto similar"/>
              <w:listItem w:displayText="1 a 2 años en puesto similar" w:value="1 a 2 años en puesto similar"/>
              <w:listItem w:displayText="3 años en puesto similar" w:value="3 años en puesto similar"/>
              <w:listItem w:displayText="N/A" w:value="N/A"/>
            </w:dropDownList>
          </w:sdtPr>
          <w:sdtEndPr/>
          <w:sdtContent>
            <w:tc>
              <w:tcPr>
                <w:tcW w:w="2126" w:type="dxa"/>
                <w:gridSpan w:val="3"/>
                <w:shd w:val="clear" w:color="auto" w:fill="auto"/>
              </w:tcPr>
              <w:p w14:paraId="22C3935E" w14:textId="68401778" w:rsidR="00782C8C" w:rsidRPr="004B47B3" w:rsidRDefault="007A3AA5" w:rsidP="00896C10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 años en puesto similar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808080" w:themeFill="background1" w:themeFillShade="80"/>
          </w:tcPr>
          <w:p w14:paraId="43F93858" w14:textId="77777777" w:rsidR="00782C8C" w:rsidRPr="00990B01" w:rsidRDefault="00782C8C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Área de experiencia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04940715"/>
            <w:placeholder>
              <w:docPart w:val="C2A34CDABFF64E61BDA08F9C75249F58"/>
            </w:placeholder>
          </w:sdtPr>
          <w:sdtEndPr/>
          <w:sdtContent>
            <w:tc>
              <w:tcPr>
                <w:tcW w:w="2748" w:type="dxa"/>
                <w:gridSpan w:val="2"/>
                <w:shd w:val="clear" w:color="auto" w:fill="auto"/>
              </w:tcPr>
              <w:p w14:paraId="4AF34E7A" w14:textId="50241EB6" w:rsidR="00782C8C" w:rsidRPr="004B47B3" w:rsidRDefault="00412070" w:rsidP="00412070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 xml:space="preserve">Administrativa, </w:t>
                </w:r>
                <w:r w:rsidRPr="00412070">
                  <w:rPr>
                    <w:rFonts w:ascii="Verdana" w:hAnsi="Verdana"/>
                    <w:sz w:val="20"/>
                    <w:szCs w:val="20"/>
                  </w:rPr>
                  <w:t>reclutamiento</w:t>
                </w:r>
                <w:r>
                  <w:rPr>
                    <w:rFonts w:ascii="Verdana" w:hAnsi="Verdana"/>
                    <w:sz w:val="20"/>
                    <w:szCs w:val="20"/>
                  </w:rPr>
                  <w:t xml:space="preserve"> y selección </w:t>
                </w:r>
                <w:r>
                  <w:rPr>
                    <w:rFonts w:ascii="Verdana" w:hAnsi="Verdana"/>
                    <w:sz w:val="20"/>
                    <w:szCs w:val="20"/>
                  </w:rPr>
                  <w:lastRenderedPageBreak/>
                  <w:t xml:space="preserve">de personal,  </w:t>
                </w:r>
              </w:p>
            </w:tc>
          </w:sdtContent>
        </w:sdt>
      </w:tr>
      <w:tr w:rsidR="00896C10" w:rsidRPr="00990B01" w14:paraId="3EFDFAE6" w14:textId="77777777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488" w:type="dxa"/>
            <w:shd w:val="clear" w:color="auto" w:fill="808080" w:themeFill="background1" w:themeFillShade="80"/>
          </w:tcPr>
          <w:p w14:paraId="3F9C739C" w14:textId="77777777" w:rsidR="00896C10" w:rsidRPr="00990B01" w:rsidRDefault="00896C10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lastRenderedPageBreak/>
              <w:t>Sexo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683160758"/>
            <w:placeholder>
              <w:docPart w:val="081DD8DA47B04C67850102AB05FDDE59"/>
            </w:placeholder>
            <w:dropDownList>
              <w:listItem w:value="Elija un elemento."/>
              <w:listItem w:displayText="Femenino" w:value="Femenino"/>
              <w:listItem w:displayText="Masculino" w:value="Masculino"/>
              <w:listItem w:displayText="Indistinto" w:value="Indistinto"/>
            </w:dropDownList>
          </w:sdtPr>
          <w:sdtEndPr/>
          <w:sdtContent>
            <w:tc>
              <w:tcPr>
                <w:tcW w:w="1701" w:type="dxa"/>
                <w:gridSpan w:val="3"/>
                <w:shd w:val="clear" w:color="auto" w:fill="auto"/>
              </w:tcPr>
              <w:p w14:paraId="700C0867" w14:textId="77777777" w:rsidR="00896C10" w:rsidRPr="004B47B3" w:rsidRDefault="0072423E" w:rsidP="00896C10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4B47B3">
                  <w:rPr>
                    <w:rFonts w:ascii="Verdana" w:hAnsi="Verdana"/>
                    <w:sz w:val="20"/>
                    <w:szCs w:val="20"/>
                  </w:rPr>
                  <w:t>Indistinto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808080" w:themeFill="background1" w:themeFillShade="80"/>
          </w:tcPr>
          <w:p w14:paraId="18AB445E" w14:textId="77777777" w:rsidR="00896C10" w:rsidRPr="00990B01" w:rsidRDefault="00271305" w:rsidP="000E55A2">
            <w:pPr>
              <w:spacing w:before="24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Otro</w:t>
            </w:r>
            <w:r w:rsidR="00896C10">
              <w:rPr>
                <w:rFonts w:ascii="Verdana" w:hAnsi="Verdana"/>
                <w:color w:val="FFFFFF" w:themeColor="background1"/>
              </w:rPr>
              <w:t xml:space="preserve"> idioma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2048177412"/>
            <w:placeholder>
              <w:docPart w:val="DefaultPlaceholder_1082065159"/>
            </w:placeholder>
            <w:dropDownList>
              <w:listItem w:value="Elija un elemento."/>
              <w:listItem w:displayText="Francés" w:value="Francés"/>
              <w:listItem w:displayText="Inglés" w:value="Inglés"/>
              <w:listItem w:displayText="LSM" w:value="LSM"/>
              <w:listItem w:displayText="N/A" w:value="N/A"/>
            </w:dropDownList>
          </w:sdtPr>
          <w:sdtEndPr/>
          <w:sdtContent>
            <w:tc>
              <w:tcPr>
                <w:tcW w:w="2126" w:type="dxa"/>
                <w:gridSpan w:val="3"/>
                <w:shd w:val="clear" w:color="auto" w:fill="auto"/>
              </w:tcPr>
              <w:p w14:paraId="7D6A81D1" w14:textId="77777777" w:rsidR="00896C10" w:rsidRPr="004B47B3" w:rsidRDefault="0072423E" w:rsidP="00240C2B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4B47B3">
                  <w:rPr>
                    <w:rFonts w:ascii="Verdana" w:hAnsi="Verdana"/>
                    <w:sz w:val="20"/>
                    <w:szCs w:val="20"/>
                  </w:rPr>
                  <w:t>N/A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808080" w:themeFill="background1" w:themeFillShade="80"/>
          </w:tcPr>
          <w:p w14:paraId="7A032D8D" w14:textId="77777777" w:rsidR="00896C10" w:rsidRPr="00990B01" w:rsidRDefault="00896C10" w:rsidP="00896C10">
            <w:pPr>
              <w:spacing w:before="24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color w:val="FFFFFF" w:themeColor="background1"/>
              </w:rPr>
              <w:t>Competencia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547117960"/>
            <w:placeholder>
              <w:docPart w:val="3880CE63723B471EA0E8D1D950265972"/>
            </w:placeholder>
          </w:sdtPr>
          <w:sdtEndPr/>
          <w:sdtContent>
            <w:tc>
              <w:tcPr>
                <w:tcW w:w="2748" w:type="dxa"/>
                <w:gridSpan w:val="2"/>
                <w:shd w:val="clear" w:color="auto" w:fill="auto"/>
              </w:tcPr>
              <w:p w14:paraId="66F77986" w14:textId="3706DCFF" w:rsidR="00896C10" w:rsidRPr="004B47B3" w:rsidRDefault="00193FE9" w:rsidP="006E150D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193FE9">
                  <w:rPr>
                    <w:rFonts w:ascii="Verdana" w:hAnsi="Verdana"/>
                    <w:sz w:val="20"/>
                    <w:szCs w:val="20"/>
                  </w:rPr>
                  <w:t>Competencia mínima aceptable de 7</w:t>
                </w:r>
                <w:r w:rsidR="006E150D">
                  <w:rPr>
                    <w:rFonts w:ascii="Verdana" w:hAnsi="Verdana"/>
                    <w:sz w:val="20"/>
                    <w:szCs w:val="20"/>
                  </w:rPr>
                  <w:t>5</w:t>
                </w:r>
                <w:r w:rsidR="00896C10" w:rsidRPr="004B47B3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308F0EA4" w14:textId="77777777" w:rsidR="00173A6B" w:rsidRPr="00990B01" w:rsidRDefault="00173A6B" w:rsidP="002C3C7A">
      <w:pPr>
        <w:rPr>
          <w:rFonts w:ascii="Verdana" w:hAnsi="Verdana"/>
        </w:rPr>
      </w:pPr>
    </w:p>
    <w:tbl>
      <w:tblPr>
        <w:tblStyle w:val="Tablaconcuadrcul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686"/>
        <w:gridCol w:w="3867"/>
        <w:gridCol w:w="3788"/>
      </w:tblGrid>
      <w:tr w:rsidR="001A5298" w:rsidRPr="00990B01" w14:paraId="4784CDF1" w14:textId="77777777" w:rsidTr="00B26212">
        <w:trPr>
          <w:trHeight w:val="3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316F2F" w14:textId="77777777" w:rsidR="001A5298" w:rsidRPr="00990B01" w:rsidRDefault="001A5298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ELABORÓ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835476" w14:textId="77777777" w:rsidR="001A5298" w:rsidRPr="00990B01" w:rsidRDefault="001A5298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REVISÓ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34C0C67" w14:textId="77777777" w:rsidR="001A5298" w:rsidRPr="00990B01" w:rsidRDefault="001A5298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AUTORIZÓ</w:t>
            </w:r>
          </w:p>
        </w:tc>
      </w:tr>
      <w:tr w:rsidR="001A5298" w:rsidRPr="00990B01" w14:paraId="58E8A733" w14:textId="77777777" w:rsidTr="00B26212">
        <w:trPr>
          <w:trHeight w:val="6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D188" w14:textId="77777777" w:rsidR="00FC1763" w:rsidRPr="004B47B3" w:rsidRDefault="00FC1763" w:rsidP="00FC1763">
            <w:pPr>
              <w:tabs>
                <w:tab w:val="left" w:pos="1005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689A6210" w14:textId="77777777" w:rsidR="00AA1996" w:rsidRDefault="00AA1996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2B2209B" w14:textId="77777777" w:rsidR="00FC1763" w:rsidRDefault="00FC1763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69997C0" w14:textId="77777777" w:rsidR="00FC1763" w:rsidRPr="004B47B3" w:rsidRDefault="00FC1763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11E3959" w14:textId="4EE7625D" w:rsidR="00AA1996" w:rsidRPr="00DA22DA" w:rsidRDefault="009C1214" w:rsidP="00DD6B3C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808080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color w:val="808080"/>
                  <w:sz w:val="20"/>
                  <w:szCs w:val="20"/>
                </w:rPr>
                <w:id w:val="1637673551"/>
                <w:placeholder>
                  <w:docPart w:val="F764FAF90A794512A1F7A092B8EB79A5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454674648"/>
                    <w:placeholder>
                      <w:docPart w:val="FDED471D81E749409FB0D700F24ABA81"/>
                    </w:placeholder>
                  </w:sdtPr>
                  <w:sdtEndPr/>
                  <w:sdtContent>
                    <w:r w:rsidR="00DD6B3C" w:rsidRPr="00DD6B3C">
                      <w:rPr>
                        <w:rFonts w:ascii="Verdana" w:hAnsi="Verdana"/>
                        <w:sz w:val="20"/>
                        <w:szCs w:val="20"/>
                      </w:rPr>
                      <w:t xml:space="preserve">C.P. Ricardo </w:t>
                    </w:r>
                    <w:r w:rsidR="00DD6B3C" w:rsidRPr="00DD6B3C"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Guevara</w:t>
                    </w:r>
                    <w:r w:rsidR="00DD6B3C" w:rsidRPr="00DD6B3C">
                      <w:rPr>
                        <w:rFonts w:ascii="Verdana" w:hAnsi="Verdana"/>
                        <w:sz w:val="20"/>
                        <w:szCs w:val="20"/>
                      </w:rPr>
                      <w:t xml:space="preserve"> Velázquez</w:t>
                    </w:r>
                    <w:r w:rsidR="00DD6B3C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40B" w14:textId="77777777" w:rsidR="001A5298" w:rsidRPr="004B47B3" w:rsidRDefault="001A5298" w:rsidP="001A5298">
            <w:pPr>
              <w:tabs>
                <w:tab w:val="left" w:pos="1005"/>
              </w:tabs>
              <w:jc w:val="center"/>
              <w:rPr>
                <w:rStyle w:val="Textodelmarcadordeposicin"/>
                <w:color w:val="auto"/>
                <w:sz w:val="20"/>
                <w:szCs w:val="20"/>
              </w:rPr>
            </w:pPr>
          </w:p>
          <w:p w14:paraId="0326E574" w14:textId="77777777" w:rsidR="00AA1996" w:rsidRDefault="00AA1996" w:rsidP="001A5298">
            <w:pPr>
              <w:tabs>
                <w:tab w:val="left" w:pos="1005"/>
              </w:tabs>
              <w:jc w:val="center"/>
              <w:rPr>
                <w:rStyle w:val="Textodelmarcadordeposicin"/>
                <w:color w:val="auto"/>
                <w:sz w:val="20"/>
                <w:szCs w:val="20"/>
              </w:rPr>
            </w:pPr>
          </w:p>
          <w:p w14:paraId="5D5F787D" w14:textId="77777777" w:rsidR="00FC1763" w:rsidRDefault="00FC1763" w:rsidP="001A5298">
            <w:pPr>
              <w:tabs>
                <w:tab w:val="left" w:pos="1005"/>
              </w:tabs>
              <w:jc w:val="center"/>
              <w:rPr>
                <w:rStyle w:val="Textodelmarcadordeposicin"/>
                <w:color w:val="auto"/>
                <w:sz w:val="20"/>
                <w:szCs w:val="20"/>
              </w:rPr>
            </w:pPr>
          </w:p>
          <w:p w14:paraId="329E4826" w14:textId="77777777" w:rsidR="00FC1763" w:rsidRPr="004B47B3" w:rsidRDefault="00FC1763" w:rsidP="001A5298">
            <w:pPr>
              <w:tabs>
                <w:tab w:val="left" w:pos="1005"/>
              </w:tabs>
              <w:jc w:val="center"/>
              <w:rPr>
                <w:rStyle w:val="Textodelmarcadordeposicin"/>
                <w:color w:val="auto"/>
                <w:sz w:val="20"/>
                <w:szCs w:val="20"/>
              </w:rPr>
            </w:pPr>
          </w:p>
          <w:sdt>
            <w:sdtPr>
              <w:rPr>
                <w:rStyle w:val="Textodelmarcadordeposicin"/>
                <w:rFonts w:ascii="Verdana" w:hAnsi="Verdana"/>
                <w:color w:val="auto"/>
                <w:sz w:val="20"/>
                <w:szCs w:val="20"/>
              </w:rPr>
              <w:id w:val="1737736417"/>
              <w:placeholder>
                <w:docPart w:val="DefaultPlaceholder_1082065158"/>
              </w:placeholder>
            </w:sdtPr>
            <w:sdtEndPr>
              <w:rPr>
                <w:rStyle w:val="Textodelmarcadordeposicin"/>
              </w:rPr>
            </w:sdtEndPr>
            <w:sdtContent>
              <w:p w14:paraId="063D4340" w14:textId="02491B25" w:rsidR="00AA1996" w:rsidRPr="004B47B3" w:rsidRDefault="0023636F" w:rsidP="00C739C8">
                <w:pPr>
                  <w:tabs>
                    <w:tab w:val="left" w:pos="1005"/>
                  </w:tabs>
                  <w:jc w:val="center"/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</w:pPr>
                <w:r w:rsidRPr="004B47B3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 xml:space="preserve">M.A.R.H. </w:t>
                </w:r>
                <w:r w:rsidR="00BD4F35" w:rsidRPr="004B47B3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César H</w:t>
                </w:r>
                <w:r w:rsidR="00C739C8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.</w:t>
                </w:r>
                <w:r w:rsidR="00BD4F35" w:rsidRPr="004B47B3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 xml:space="preserve"> Quiñonez Araujo</w:t>
                </w:r>
              </w:p>
            </w:sdtContent>
          </w:sdt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2E4" w14:textId="77777777" w:rsidR="001A5298" w:rsidRPr="004B47B3" w:rsidRDefault="001A5298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C951ED7" w14:textId="77777777" w:rsidR="00AA1996" w:rsidRDefault="00AA1996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D42B37E" w14:textId="77777777" w:rsidR="00FC1763" w:rsidRDefault="00FC1763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2ECD2E0" w14:textId="77777777" w:rsidR="00FC1763" w:rsidRPr="004B47B3" w:rsidRDefault="00FC1763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b/>
                <w:color w:val="808080"/>
                <w:sz w:val="20"/>
                <w:szCs w:val="20"/>
              </w:rPr>
              <w:id w:val="-303703249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Verdana" w:hAnsi="Verdana"/>
                    <w:sz w:val="20"/>
                    <w:szCs w:val="20"/>
                  </w:rPr>
                  <w:id w:val="-1015690913"/>
                  <w:placeholder>
                    <w:docPart w:val="4DC02868993A4D4EAE57A9AA44D5AD3D"/>
                  </w:placeholder>
                </w:sdtPr>
                <w:sdtEndPr/>
                <w:sdtContent>
                  <w:p w14:paraId="5FCD0FEC" w14:textId="0569D49C" w:rsidR="00AA1996" w:rsidRPr="00FC1763" w:rsidRDefault="00FC1763" w:rsidP="00FC1763">
                    <w:pPr>
                      <w:tabs>
                        <w:tab w:val="left" w:pos="1005"/>
                      </w:tabs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7E6DD8">
                      <w:rPr>
                        <w:rFonts w:ascii="Verdana" w:hAnsi="Verdana"/>
                        <w:sz w:val="20"/>
                        <w:szCs w:val="20"/>
                      </w:rPr>
                      <w:t>M</w:t>
                    </w:r>
                    <w:r w:rsidR="0063164E">
                      <w:rPr>
                        <w:rFonts w:ascii="Verdana" w:hAnsi="Verdana"/>
                        <w:sz w:val="20"/>
                        <w:szCs w:val="20"/>
                      </w:rPr>
                      <w:t>.</w:t>
                    </w:r>
                    <w:r w:rsidRPr="007E6DD8">
                      <w:rPr>
                        <w:rFonts w:ascii="Verdana" w:hAnsi="Verdana"/>
                        <w:sz w:val="20"/>
                        <w:szCs w:val="20"/>
                      </w:rPr>
                      <w:t>E</w:t>
                    </w:r>
                    <w:r w:rsidR="0063164E">
                      <w:rPr>
                        <w:rFonts w:ascii="Verdana" w:hAnsi="Verdana"/>
                        <w:sz w:val="20"/>
                        <w:szCs w:val="20"/>
                      </w:rPr>
                      <w:t>.</w:t>
                    </w:r>
                    <w:r w:rsidRPr="007E6DD8">
                      <w:rPr>
                        <w:rFonts w:ascii="Verdana" w:hAnsi="Verdana"/>
                        <w:sz w:val="20"/>
                        <w:szCs w:val="20"/>
                      </w:rPr>
                      <w:t>S. María Magdalena Campos Quiroz</w:t>
                    </w:r>
                  </w:p>
                </w:sdtContent>
              </w:sdt>
            </w:sdtContent>
          </w:sdt>
        </w:tc>
      </w:tr>
      <w:tr w:rsidR="001A5298" w:rsidRPr="00990B01" w14:paraId="12F6104F" w14:textId="77777777" w:rsidTr="00B26212">
        <w:trPr>
          <w:trHeight w:val="6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6340E4" w14:textId="77777777" w:rsidR="00D50593" w:rsidRDefault="00D50593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D50593">
              <w:rPr>
                <w:rFonts w:ascii="Verdana" w:hAnsi="Verdana"/>
                <w:b/>
                <w:color w:val="FFFFFF" w:themeColor="background1"/>
              </w:rPr>
              <w:t xml:space="preserve">DIRECTOR O </w:t>
            </w:r>
          </w:p>
          <w:p w14:paraId="2ABD6437" w14:textId="77777777" w:rsidR="001A5298" w:rsidRPr="00D50593" w:rsidRDefault="00D50593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D50593">
              <w:rPr>
                <w:rFonts w:ascii="Verdana" w:hAnsi="Verdana"/>
                <w:b/>
                <w:color w:val="FFFFFF" w:themeColor="background1"/>
              </w:rPr>
              <w:t xml:space="preserve">JEFE DE ÁREA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BA4F59" w14:textId="77777777" w:rsidR="001A5298" w:rsidRPr="00990B01" w:rsidRDefault="001A5298" w:rsidP="001A5298">
            <w:pPr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SUBDIRECTOR DE RECURSOS HUMANOS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C82DA1C" w14:textId="77777777" w:rsidR="001A5298" w:rsidRPr="00990B01" w:rsidRDefault="001A5298" w:rsidP="001A5298">
            <w:pPr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RECTOR</w:t>
            </w:r>
          </w:p>
        </w:tc>
      </w:tr>
    </w:tbl>
    <w:tbl>
      <w:tblPr>
        <w:tblpPr w:leftFromText="141" w:rightFromText="141" w:vertAnchor="text" w:horzAnchor="margin" w:tblpXSpec="center" w:tblpY="653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2410"/>
        <w:gridCol w:w="2126"/>
        <w:gridCol w:w="1843"/>
        <w:gridCol w:w="2389"/>
      </w:tblGrid>
      <w:tr w:rsidR="00CD033C" w:rsidRPr="00990B01" w14:paraId="6C618843" w14:textId="77777777" w:rsidTr="003565A4">
        <w:trPr>
          <w:trHeight w:val="345"/>
        </w:trPr>
        <w:tc>
          <w:tcPr>
            <w:tcW w:w="2527" w:type="dxa"/>
            <w:shd w:val="clear" w:color="auto" w:fill="808080" w:themeFill="background1" w:themeFillShade="80"/>
          </w:tcPr>
          <w:p w14:paraId="04DC59A8" w14:textId="77777777" w:rsidR="00CD033C" w:rsidRPr="00990B01" w:rsidRDefault="00CD033C" w:rsidP="00CD033C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No</w:t>
            </w:r>
            <w:r w:rsidRPr="00990B01">
              <w:rPr>
                <w:rFonts w:ascii="Verdana" w:hAnsi="Verdana"/>
                <w:b/>
                <w:color w:val="FFFFFF" w:themeColor="background1"/>
              </w:rPr>
              <w:t>. de Control</w:t>
            </w:r>
          </w:p>
        </w:tc>
        <w:tc>
          <w:tcPr>
            <w:tcW w:w="2410" w:type="dxa"/>
            <w:shd w:val="clear" w:color="auto" w:fill="808080" w:themeFill="background1" w:themeFillShade="80"/>
          </w:tcPr>
          <w:p w14:paraId="146822EE" w14:textId="77777777" w:rsidR="00CD033C" w:rsidRPr="00990B01" w:rsidRDefault="00CD033C" w:rsidP="00CD033C">
            <w:pPr>
              <w:spacing w:after="0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 xml:space="preserve">Fecha de </w:t>
            </w:r>
            <w:r w:rsidRPr="00990B01">
              <w:rPr>
                <w:rFonts w:ascii="Verdana" w:hAnsi="Verdana"/>
                <w:b/>
                <w:color w:val="FFFFFF" w:themeColor="background1"/>
              </w:rPr>
              <w:t>emisión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7A10ADF8" w14:textId="77777777" w:rsidR="00CD033C" w:rsidRPr="00990B01" w:rsidRDefault="00CD033C" w:rsidP="00CD033C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No</w:t>
            </w:r>
            <w:r w:rsidRPr="00990B01">
              <w:rPr>
                <w:rFonts w:ascii="Verdana" w:hAnsi="Verdana"/>
                <w:b/>
                <w:color w:val="FFFFFF" w:themeColor="background1"/>
              </w:rPr>
              <w:t>. de revisión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6CEEF50F" w14:textId="77777777" w:rsidR="00CD033C" w:rsidRPr="00990B01" w:rsidRDefault="00CD033C" w:rsidP="00CD033C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ISO:</w:t>
            </w:r>
          </w:p>
        </w:tc>
        <w:tc>
          <w:tcPr>
            <w:tcW w:w="2389" w:type="dxa"/>
            <w:shd w:val="clear" w:color="auto" w:fill="808080" w:themeFill="background1" w:themeFillShade="80"/>
          </w:tcPr>
          <w:p w14:paraId="263C24EE" w14:textId="77777777" w:rsidR="00CD033C" w:rsidRPr="00990B01" w:rsidRDefault="00CD033C" w:rsidP="00CD033C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Fecha de revisión</w:t>
            </w:r>
          </w:p>
        </w:tc>
      </w:tr>
      <w:tr w:rsidR="00CD033C" w:rsidRPr="003E730F" w14:paraId="175490CF" w14:textId="77777777" w:rsidTr="003565A4">
        <w:trPr>
          <w:trHeight w:val="315"/>
        </w:trPr>
        <w:sdt>
          <w:sdtPr>
            <w:rPr>
              <w:rFonts w:ascii="Verdana" w:hAnsi="Verdana"/>
              <w:sz w:val="20"/>
              <w:szCs w:val="20"/>
            </w:rPr>
            <w:id w:val="-1243635991"/>
            <w:placeholder>
              <w:docPart w:val="48968B52C24D44A79E8CD0AB7B669AA2"/>
            </w:placeholder>
          </w:sdtPr>
          <w:sdtEndPr/>
          <w:sdtContent>
            <w:tc>
              <w:tcPr>
                <w:tcW w:w="2527" w:type="dxa"/>
              </w:tcPr>
              <w:p w14:paraId="74B56F51" w14:textId="62CFB31A" w:rsidR="00CD033C" w:rsidRPr="000F1309" w:rsidRDefault="00B6131D" w:rsidP="00B6131D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F1309">
                  <w:rPr>
                    <w:rStyle w:val="Textodelmarcadordeposicin"/>
                    <w:color w:val="auto"/>
                  </w:rPr>
                  <w:t>RH</w:t>
                </w:r>
                <w:r w:rsidR="00F27A49" w:rsidRPr="000F1309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-RH-</w:t>
                </w:r>
                <w:r w:rsidR="008E60A1" w:rsidRPr="000F1309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01</w:t>
                </w:r>
                <w:r w:rsidR="00364FA0" w:rsidRPr="000F1309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368536718"/>
            <w:placeholder>
              <w:docPart w:val="EB27B89BAB2C4B6BA5ABE62E887DFB14"/>
            </w:placeholder>
            <w:date w:fullDate="2019-01-04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auto"/>
              </w:tcPr>
              <w:p w14:paraId="6F7C75BA" w14:textId="7A766F3A" w:rsidR="00CD033C" w:rsidRPr="000F1309" w:rsidRDefault="0064747D" w:rsidP="000F1309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04/01/2019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2083436558"/>
            <w:placeholder>
              <w:docPart w:val="2944792DC80341E7B83007F0E4E0A495"/>
            </w:placeholder>
          </w:sdtPr>
          <w:sdtEndPr/>
          <w:sdtContent>
            <w:tc>
              <w:tcPr>
                <w:tcW w:w="2126" w:type="dxa"/>
                <w:shd w:val="clear" w:color="auto" w:fill="auto"/>
              </w:tcPr>
              <w:p w14:paraId="14BD51CA" w14:textId="17866CC5" w:rsidR="00CD033C" w:rsidRPr="000F1309" w:rsidRDefault="00783A87" w:rsidP="00783A87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F1309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01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1904564222"/>
            <w:placeholder>
              <w:docPart w:val="7418D4BA256F4632865A6714003D54D6"/>
            </w:placeholder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3DF7778B" w14:textId="137819CD" w:rsidR="00CD033C" w:rsidRPr="000F1309" w:rsidRDefault="008E60A1" w:rsidP="008E60A1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F1309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9001:2015</w:t>
                </w:r>
                <w:r w:rsidR="00364FA0" w:rsidRPr="000F1309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862896474"/>
            <w:placeholder>
              <w:docPart w:val="EB27B89BAB2C4B6BA5ABE62E887DFB14"/>
            </w:placeholder>
            <w:date w:fullDate="2019-04-25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389" w:type="dxa"/>
                <w:shd w:val="clear" w:color="auto" w:fill="auto"/>
              </w:tcPr>
              <w:p w14:paraId="59B1DC12" w14:textId="2B2731EC" w:rsidR="00CD033C" w:rsidRPr="000F1309" w:rsidRDefault="001D6447" w:rsidP="000F1309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25/04/2019</w:t>
                </w:r>
              </w:p>
            </w:tc>
          </w:sdtContent>
        </w:sdt>
      </w:tr>
    </w:tbl>
    <w:p w14:paraId="224408C1" w14:textId="77777777" w:rsidR="00A76251" w:rsidRPr="00582A69" w:rsidRDefault="00A76251" w:rsidP="00CD033C">
      <w:pPr>
        <w:rPr>
          <w:rFonts w:ascii="Verdana" w:hAnsi="Verdana"/>
        </w:rPr>
      </w:pPr>
    </w:p>
    <w:sectPr w:rsidR="00A76251" w:rsidRPr="00582A69" w:rsidSect="00E30BB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741B7" w14:textId="77777777" w:rsidR="00277C3F" w:rsidRDefault="00277C3F" w:rsidP="002A36E2">
      <w:pPr>
        <w:spacing w:after="0" w:line="240" w:lineRule="auto"/>
      </w:pPr>
      <w:r>
        <w:separator/>
      </w:r>
    </w:p>
  </w:endnote>
  <w:endnote w:type="continuationSeparator" w:id="0">
    <w:p w14:paraId="50F8206F" w14:textId="77777777" w:rsidR="00277C3F" w:rsidRDefault="00277C3F" w:rsidP="002A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08623" w14:textId="77777777" w:rsidR="00AC155A" w:rsidRDefault="00AC155A">
    <w:pPr>
      <w:pStyle w:val="Piedepgina"/>
    </w:pPr>
    <w:r>
      <w:t>F-RH-12</w:t>
    </w:r>
    <w:r>
      <w:ptab w:relativeTo="margin" w:alignment="center" w:leader="none"/>
    </w:r>
    <w:r>
      <w:t>REVISIÓN 03</w:t>
    </w:r>
    <w:r>
      <w:ptab w:relativeTo="margin" w:alignment="right" w:leader="none"/>
    </w:r>
    <w:r>
      <w:t xml:space="preserve">  ÚLTIMA FECHA DE REVISIÓN 23/11/2018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A2618" w14:textId="77777777" w:rsidR="00277C3F" w:rsidRDefault="00277C3F" w:rsidP="002A36E2">
      <w:pPr>
        <w:spacing w:after="0" w:line="240" w:lineRule="auto"/>
      </w:pPr>
      <w:r>
        <w:separator/>
      </w:r>
    </w:p>
  </w:footnote>
  <w:footnote w:type="continuationSeparator" w:id="0">
    <w:p w14:paraId="2CD84CD0" w14:textId="77777777" w:rsidR="00277C3F" w:rsidRDefault="00277C3F" w:rsidP="002A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8159F" w14:textId="77777777" w:rsidR="00AC155A" w:rsidRDefault="00AC155A">
    <w:pPr>
      <w:pStyle w:val="Encabezado"/>
    </w:pPr>
    <w:r w:rsidRPr="00990B01">
      <w:rPr>
        <w:rFonts w:ascii="Verdana" w:hAnsi="Verdana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DD393ED" wp14:editId="58DEBC3E">
          <wp:simplePos x="0" y="0"/>
          <wp:positionH relativeFrom="column">
            <wp:posOffset>3618865</wp:posOffset>
          </wp:positionH>
          <wp:positionV relativeFrom="paragraph">
            <wp:posOffset>-195580</wp:posOffset>
          </wp:positionV>
          <wp:extent cx="2774950" cy="478155"/>
          <wp:effectExtent l="0" t="0" r="6350" b="0"/>
          <wp:wrapSquare wrapText="bothSides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B269DF" w14:textId="77777777" w:rsidR="00AC155A" w:rsidRDefault="00AC15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2EB7"/>
    <w:multiLevelType w:val="hybridMultilevel"/>
    <w:tmpl w:val="E95C27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C2E"/>
    <w:multiLevelType w:val="hybridMultilevel"/>
    <w:tmpl w:val="E430C4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F51CF"/>
    <w:multiLevelType w:val="hybridMultilevel"/>
    <w:tmpl w:val="9738E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A3D4F"/>
    <w:multiLevelType w:val="hybridMultilevel"/>
    <w:tmpl w:val="22D6E16C"/>
    <w:lvl w:ilvl="0" w:tplc="AD32D7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6B78"/>
    <w:multiLevelType w:val="hybridMultilevel"/>
    <w:tmpl w:val="3C526E1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906F5"/>
    <w:multiLevelType w:val="hybridMultilevel"/>
    <w:tmpl w:val="F3465E84"/>
    <w:lvl w:ilvl="0" w:tplc="E568728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E2BB0"/>
    <w:multiLevelType w:val="hybridMultilevel"/>
    <w:tmpl w:val="BDEEC2D6"/>
    <w:lvl w:ilvl="0" w:tplc="4B3A5E9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6486"/>
    <w:multiLevelType w:val="hybridMultilevel"/>
    <w:tmpl w:val="7E2CEA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D622E4"/>
    <w:multiLevelType w:val="hybridMultilevel"/>
    <w:tmpl w:val="B82CF1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D2641"/>
    <w:multiLevelType w:val="hybridMultilevel"/>
    <w:tmpl w:val="6C5676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D47F2"/>
    <w:multiLevelType w:val="hybridMultilevel"/>
    <w:tmpl w:val="94A03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3689F"/>
    <w:multiLevelType w:val="hybridMultilevel"/>
    <w:tmpl w:val="F87AF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F0256"/>
    <w:multiLevelType w:val="hybridMultilevel"/>
    <w:tmpl w:val="81505F8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87AA7"/>
    <w:multiLevelType w:val="hybridMultilevel"/>
    <w:tmpl w:val="8E860F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662E7"/>
    <w:multiLevelType w:val="hybridMultilevel"/>
    <w:tmpl w:val="C9CE77E0"/>
    <w:lvl w:ilvl="0" w:tplc="345ABD0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02DE2"/>
    <w:multiLevelType w:val="hybridMultilevel"/>
    <w:tmpl w:val="D8C242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135B3"/>
    <w:multiLevelType w:val="hybridMultilevel"/>
    <w:tmpl w:val="EA24154C"/>
    <w:lvl w:ilvl="0" w:tplc="0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83B4D"/>
    <w:multiLevelType w:val="hybridMultilevel"/>
    <w:tmpl w:val="4BCE9D1C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4360BC"/>
    <w:multiLevelType w:val="hybridMultilevel"/>
    <w:tmpl w:val="AD5E8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E4A78"/>
    <w:multiLevelType w:val="hybridMultilevel"/>
    <w:tmpl w:val="8B1E7A60"/>
    <w:lvl w:ilvl="0" w:tplc="673CC914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771C2D4F"/>
    <w:multiLevelType w:val="hybridMultilevel"/>
    <w:tmpl w:val="F286C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7"/>
  </w:num>
  <w:num w:numId="5">
    <w:abstractNumId w:val="18"/>
  </w:num>
  <w:num w:numId="6">
    <w:abstractNumId w:val="13"/>
  </w:num>
  <w:num w:numId="7">
    <w:abstractNumId w:val="19"/>
  </w:num>
  <w:num w:numId="8">
    <w:abstractNumId w:val="16"/>
  </w:num>
  <w:num w:numId="9">
    <w:abstractNumId w:val="15"/>
  </w:num>
  <w:num w:numId="10">
    <w:abstractNumId w:val="11"/>
  </w:num>
  <w:num w:numId="11">
    <w:abstractNumId w:val="7"/>
  </w:num>
  <w:num w:numId="12">
    <w:abstractNumId w:val="10"/>
  </w:num>
  <w:num w:numId="13">
    <w:abstractNumId w:val="9"/>
  </w:num>
  <w:num w:numId="14">
    <w:abstractNumId w:val="20"/>
  </w:num>
  <w:num w:numId="15">
    <w:abstractNumId w:val="1"/>
  </w:num>
  <w:num w:numId="16">
    <w:abstractNumId w:val="0"/>
  </w:num>
  <w:num w:numId="17">
    <w:abstractNumId w:val="8"/>
  </w:num>
  <w:num w:numId="18">
    <w:abstractNumId w:val="3"/>
  </w:num>
  <w:num w:numId="19">
    <w:abstractNumId w:val="5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33F"/>
    <w:rsid w:val="00011D57"/>
    <w:rsid w:val="00015ABA"/>
    <w:rsid w:val="00017BB9"/>
    <w:rsid w:val="0002212E"/>
    <w:rsid w:val="000261B0"/>
    <w:rsid w:val="0005290A"/>
    <w:rsid w:val="00053FD7"/>
    <w:rsid w:val="00055C35"/>
    <w:rsid w:val="00063B16"/>
    <w:rsid w:val="000667D8"/>
    <w:rsid w:val="000713BD"/>
    <w:rsid w:val="00073454"/>
    <w:rsid w:val="00076DA2"/>
    <w:rsid w:val="00093376"/>
    <w:rsid w:val="000A41ED"/>
    <w:rsid w:val="000B2767"/>
    <w:rsid w:val="000E1CAC"/>
    <w:rsid w:val="000E55A2"/>
    <w:rsid w:val="000F1309"/>
    <w:rsid w:val="00123416"/>
    <w:rsid w:val="00130AF6"/>
    <w:rsid w:val="00145884"/>
    <w:rsid w:val="001620C6"/>
    <w:rsid w:val="00163748"/>
    <w:rsid w:val="00170376"/>
    <w:rsid w:val="00173A6B"/>
    <w:rsid w:val="00193FE9"/>
    <w:rsid w:val="00197CB1"/>
    <w:rsid w:val="00197DDF"/>
    <w:rsid w:val="001A5298"/>
    <w:rsid w:val="001B06CA"/>
    <w:rsid w:val="001D438C"/>
    <w:rsid w:val="001D58A7"/>
    <w:rsid w:val="001D6447"/>
    <w:rsid w:val="001E5826"/>
    <w:rsid w:val="001E767A"/>
    <w:rsid w:val="001F7745"/>
    <w:rsid w:val="00203234"/>
    <w:rsid w:val="00204FDE"/>
    <w:rsid w:val="002058A8"/>
    <w:rsid w:val="00207C73"/>
    <w:rsid w:val="00210770"/>
    <w:rsid w:val="00213E5D"/>
    <w:rsid w:val="00215E43"/>
    <w:rsid w:val="0021763F"/>
    <w:rsid w:val="00220407"/>
    <w:rsid w:val="00220D29"/>
    <w:rsid w:val="00221F71"/>
    <w:rsid w:val="002235D8"/>
    <w:rsid w:val="00230B23"/>
    <w:rsid w:val="0023636F"/>
    <w:rsid w:val="002375C7"/>
    <w:rsid w:val="00240C2B"/>
    <w:rsid w:val="002429DF"/>
    <w:rsid w:val="00266ED5"/>
    <w:rsid w:val="00271305"/>
    <w:rsid w:val="00277C3F"/>
    <w:rsid w:val="00281C53"/>
    <w:rsid w:val="00286353"/>
    <w:rsid w:val="0028692C"/>
    <w:rsid w:val="00287951"/>
    <w:rsid w:val="00287CA3"/>
    <w:rsid w:val="002A2356"/>
    <w:rsid w:val="002A36E2"/>
    <w:rsid w:val="002A710A"/>
    <w:rsid w:val="002B24A8"/>
    <w:rsid w:val="002B2574"/>
    <w:rsid w:val="002B2C7F"/>
    <w:rsid w:val="002B4BD9"/>
    <w:rsid w:val="002C10E2"/>
    <w:rsid w:val="002C3246"/>
    <w:rsid w:val="002C3C7A"/>
    <w:rsid w:val="002F05D9"/>
    <w:rsid w:val="002F2B9D"/>
    <w:rsid w:val="002F3374"/>
    <w:rsid w:val="002F6984"/>
    <w:rsid w:val="00303765"/>
    <w:rsid w:val="00307E0A"/>
    <w:rsid w:val="00310589"/>
    <w:rsid w:val="00321E69"/>
    <w:rsid w:val="00323E52"/>
    <w:rsid w:val="00332E1D"/>
    <w:rsid w:val="00335411"/>
    <w:rsid w:val="003443DE"/>
    <w:rsid w:val="00352255"/>
    <w:rsid w:val="003565A4"/>
    <w:rsid w:val="00364FA0"/>
    <w:rsid w:val="003659B6"/>
    <w:rsid w:val="00372028"/>
    <w:rsid w:val="00375C37"/>
    <w:rsid w:val="003762FE"/>
    <w:rsid w:val="00376E4C"/>
    <w:rsid w:val="00380740"/>
    <w:rsid w:val="00380FC9"/>
    <w:rsid w:val="003A0EEA"/>
    <w:rsid w:val="003A2512"/>
    <w:rsid w:val="003A2B77"/>
    <w:rsid w:val="003A3A06"/>
    <w:rsid w:val="003A72EA"/>
    <w:rsid w:val="003B593C"/>
    <w:rsid w:val="003C2D9B"/>
    <w:rsid w:val="003C78A0"/>
    <w:rsid w:val="003E0597"/>
    <w:rsid w:val="003E730F"/>
    <w:rsid w:val="003F3189"/>
    <w:rsid w:val="003F4DAC"/>
    <w:rsid w:val="00403077"/>
    <w:rsid w:val="00405131"/>
    <w:rsid w:val="0040623E"/>
    <w:rsid w:val="004105E0"/>
    <w:rsid w:val="00412070"/>
    <w:rsid w:val="00413445"/>
    <w:rsid w:val="0043209B"/>
    <w:rsid w:val="004335D4"/>
    <w:rsid w:val="004528E1"/>
    <w:rsid w:val="00454EDE"/>
    <w:rsid w:val="00463043"/>
    <w:rsid w:val="0047014E"/>
    <w:rsid w:val="00472737"/>
    <w:rsid w:val="004779EE"/>
    <w:rsid w:val="00491D81"/>
    <w:rsid w:val="00496FBD"/>
    <w:rsid w:val="00497A9D"/>
    <w:rsid w:val="004A2E54"/>
    <w:rsid w:val="004A76C3"/>
    <w:rsid w:val="004B47B3"/>
    <w:rsid w:val="004D2409"/>
    <w:rsid w:val="004D4BFD"/>
    <w:rsid w:val="004E60D4"/>
    <w:rsid w:val="004F277C"/>
    <w:rsid w:val="00520662"/>
    <w:rsid w:val="00545334"/>
    <w:rsid w:val="0054633F"/>
    <w:rsid w:val="00551D16"/>
    <w:rsid w:val="00553FA1"/>
    <w:rsid w:val="00554B11"/>
    <w:rsid w:val="00556F4E"/>
    <w:rsid w:val="00566928"/>
    <w:rsid w:val="0057574B"/>
    <w:rsid w:val="00582A69"/>
    <w:rsid w:val="00583B26"/>
    <w:rsid w:val="00591652"/>
    <w:rsid w:val="005979C6"/>
    <w:rsid w:val="005A6C4F"/>
    <w:rsid w:val="005B0FC6"/>
    <w:rsid w:val="005B7B10"/>
    <w:rsid w:val="005C2909"/>
    <w:rsid w:val="005C3CC0"/>
    <w:rsid w:val="005C43DC"/>
    <w:rsid w:val="005D168F"/>
    <w:rsid w:val="005D54A1"/>
    <w:rsid w:val="005E3B81"/>
    <w:rsid w:val="005E6267"/>
    <w:rsid w:val="005E75B8"/>
    <w:rsid w:val="005F3597"/>
    <w:rsid w:val="005F49AF"/>
    <w:rsid w:val="005F4C46"/>
    <w:rsid w:val="005F6C60"/>
    <w:rsid w:val="006062A0"/>
    <w:rsid w:val="00607676"/>
    <w:rsid w:val="006078C1"/>
    <w:rsid w:val="00613EBB"/>
    <w:rsid w:val="00617A91"/>
    <w:rsid w:val="00623B93"/>
    <w:rsid w:val="00625CC7"/>
    <w:rsid w:val="0062726F"/>
    <w:rsid w:val="0063161D"/>
    <w:rsid w:val="0063164E"/>
    <w:rsid w:val="00636859"/>
    <w:rsid w:val="00641814"/>
    <w:rsid w:val="006430FB"/>
    <w:rsid w:val="0064732F"/>
    <w:rsid w:val="0064747D"/>
    <w:rsid w:val="0065059F"/>
    <w:rsid w:val="00665464"/>
    <w:rsid w:val="00675D8D"/>
    <w:rsid w:val="006836A4"/>
    <w:rsid w:val="00683BB7"/>
    <w:rsid w:val="0069261F"/>
    <w:rsid w:val="006A10C1"/>
    <w:rsid w:val="006A186D"/>
    <w:rsid w:val="006A5E58"/>
    <w:rsid w:val="006B281D"/>
    <w:rsid w:val="006B5F24"/>
    <w:rsid w:val="006B614F"/>
    <w:rsid w:val="006B690A"/>
    <w:rsid w:val="006C0EE2"/>
    <w:rsid w:val="006C1C8C"/>
    <w:rsid w:val="006C7343"/>
    <w:rsid w:val="006D0E8D"/>
    <w:rsid w:val="006E150D"/>
    <w:rsid w:val="006E3049"/>
    <w:rsid w:val="006E7717"/>
    <w:rsid w:val="006F6A05"/>
    <w:rsid w:val="00712E48"/>
    <w:rsid w:val="00716339"/>
    <w:rsid w:val="0072423E"/>
    <w:rsid w:val="007273AD"/>
    <w:rsid w:val="00727ABF"/>
    <w:rsid w:val="0073119F"/>
    <w:rsid w:val="00732592"/>
    <w:rsid w:val="00736BFE"/>
    <w:rsid w:val="00752C04"/>
    <w:rsid w:val="00762625"/>
    <w:rsid w:val="0076462F"/>
    <w:rsid w:val="007660D7"/>
    <w:rsid w:val="0077460E"/>
    <w:rsid w:val="00782C8C"/>
    <w:rsid w:val="00783A87"/>
    <w:rsid w:val="007A2599"/>
    <w:rsid w:val="007A3AA5"/>
    <w:rsid w:val="007B4DC0"/>
    <w:rsid w:val="007C2407"/>
    <w:rsid w:val="007C3190"/>
    <w:rsid w:val="007C5698"/>
    <w:rsid w:val="007C6A98"/>
    <w:rsid w:val="007D3DAF"/>
    <w:rsid w:val="007D561E"/>
    <w:rsid w:val="007E1C1B"/>
    <w:rsid w:val="007E611F"/>
    <w:rsid w:val="007F2434"/>
    <w:rsid w:val="008000DC"/>
    <w:rsid w:val="00816202"/>
    <w:rsid w:val="008322DF"/>
    <w:rsid w:val="00836ABB"/>
    <w:rsid w:val="008473BC"/>
    <w:rsid w:val="008474D2"/>
    <w:rsid w:val="008518E6"/>
    <w:rsid w:val="00852696"/>
    <w:rsid w:val="00861995"/>
    <w:rsid w:val="00866CD0"/>
    <w:rsid w:val="00871094"/>
    <w:rsid w:val="00874690"/>
    <w:rsid w:val="00875046"/>
    <w:rsid w:val="008766F3"/>
    <w:rsid w:val="00895F67"/>
    <w:rsid w:val="00896C10"/>
    <w:rsid w:val="008B4BB1"/>
    <w:rsid w:val="008B5FCA"/>
    <w:rsid w:val="008B7B83"/>
    <w:rsid w:val="008C181A"/>
    <w:rsid w:val="008C3AFE"/>
    <w:rsid w:val="008D3B4E"/>
    <w:rsid w:val="008E60A1"/>
    <w:rsid w:val="008F5149"/>
    <w:rsid w:val="0091035A"/>
    <w:rsid w:val="009116C2"/>
    <w:rsid w:val="0092453D"/>
    <w:rsid w:val="00931DD7"/>
    <w:rsid w:val="00932F8A"/>
    <w:rsid w:val="00940747"/>
    <w:rsid w:val="00950936"/>
    <w:rsid w:val="00961A0E"/>
    <w:rsid w:val="00963087"/>
    <w:rsid w:val="009671DF"/>
    <w:rsid w:val="00972B19"/>
    <w:rsid w:val="00977F6F"/>
    <w:rsid w:val="00990B01"/>
    <w:rsid w:val="00992197"/>
    <w:rsid w:val="009A7771"/>
    <w:rsid w:val="009B330C"/>
    <w:rsid w:val="009B5716"/>
    <w:rsid w:val="009B5F84"/>
    <w:rsid w:val="009C1214"/>
    <w:rsid w:val="009C53B8"/>
    <w:rsid w:val="009C5E6A"/>
    <w:rsid w:val="009D2F20"/>
    <w:rsid w:val="009D6378"/>
    <w:rsid w:val="009E27B4"/>
    <w:rsid w:val="009E3219"/>
    <w:rsid w:val="009E38C3"/>
    <w:rsid w:val="009E7E6C"/>
    <w:rsid w:val="009F3986"/>
    <w:rsid w:val="009F51C7"/>
    <w:rsid w:val="00A042D1"/>
    <w:rsid w:val="00A15413"/>
    <w:rsid w:val="00A15A01"/>
    <w:rsid w:val="00A218E2"/>
    <w:rsid w:val="00A37C67"/>
    <w:rsid w:val="00A417A7"/>
    <w:rsid w:val="00A438ED"/>
    <w:rsid w:val="00A4791D"/>
    <w:rsid w:val="00A57B29"/>
    <w:rsid w:val="00A6180D"/>
    <w:rsid w:val="00A75A5A"/>
    <w:rsid w:val="00A76251"/>
    <w:rsid w:val="00A817CE"/>
    <w:rsid w:val="00A82305"/>
    <w:rsid w:val="00A84213"/>
    <w:rsid w:val="00A8620C"/>
    <w:rsid w:val="00AA1996"/>
    <w:rsid w:val="00AB0E5D"/>
    <w:rsid w:val="00AB4892"/>
    <w:rsid w:val="00AC00AB"/>
    <w:rsid w:val="00AC155A"/>
    <w:rsid w:val="00AD5EC2"/>
    <w:rsid w:val="00AD62B5"/>
    <w:rsid w:val="00AE2439"/>
    <w:rsid w:val="00AE7836"/>
    <w:rsid w:val="00AF595F"/>
    <w:rsid w:val="00B00CB7"/>
    <w:rsid w:val="00B13C62"/>
    <w:rsid w:val="00B207F5"/>
    <w:rsid w:val="00B20EDE"/>
    <w:rsid w:val="00B22794"/>
    <w:rsid w:val="00B22879"/>
    <w:rsid w:val="00B26212"/>
    <w:rsid w:val="00B27472"/>
    <w:rsid w:val="00B54779"/>
    <w:rsid w:val="00B60C29"/>
    <w:rsid w:val="00B6131D"/>
    <w:rsid w:val="00B82291"/>
    <w:rsid w:val="00B83240"/>
    <w:rsid w:val="00B87660"/>
    <w:rsid w:val="00B917A3"/>
    <w:rsid w:val="00BB516D"/>
    <w:rsid w:val="00BC0F3C"/>
    <w:rsid w:val="00BC12DD"/>
    <w:rsid w:val="00BC1CC2"/>
    <w:rsid w:val="00BC6055"/>
    <w:rsid w:val="00BD4F35"/>
    <w:rsid w:val="00BE33C5"/>
    <w:rsid w:val="00BE4C09"/>
    <w:rsid w:val="00BE6682"/>
    <w:rsid w:val="00BF0F06"/>
    <w:rsid w:val="00BF206B"/>
    <w:rsid w:val="00BF30D2"/>
    <w:rsid w:val="00BF5787"/>
    <w:rsid w:val="00BF6A21"/>
    <w:rsid w:val="00C04DD2"/>
    <w:rsid w:val="00C075F1"/>
    <w:rsid w:val="00C235CE"/>
    <w:rsid w:val="00C264FE"/>
    <w:rsid w:val="00C33121"/>
    <w:rsid w:val="00C358BD"/>
    <w:rsid w:val="00C53467"/>
    <w:rsid w:val="00C576D0"/>
    <w:rsid w:val="00C62F1D"/>
    <w:rsid w:val="00C63D4F"/>
    <w:rsid w:val="00C65CFE"/>
    <w:rsid w:val="00C66E07"/>
    <w:rsid w:val="00C72D4E"/>
    <w:rsid w:val="00C739C8"/>
    <w:rsid w:val="00C816F6"/>
    <w:rsid w:val="00C845D1"/>
    <w:rsid w:val="00C92313"/>
    <w:rsid w:val="00C961F4"/>
    <w:rsid w:val="00C9768C"/>
    <w:rsid w:val="00CA7F13"/>
    <w:rsid w:val="00CB4CA1"/>
    <w:rsid w:val="00CB508E"/>
    <w:rsid w:val="00CB703F"/>
    <w:rsid w:val="00CC51E0"/>
    <w:rsid w:val="00CD033C"/>
    <w:rsid w:val="00CD0C67"/>
    <w:rsid w:val="00CF7AC5"/>
    <w:rsid w:val="00CF7CEF"/>
    <w:rsid w:val="00D164FF"/>
    <w:rsid w:val="00D170C7"/>
    <w:rsid w:val="00D26D5A"/>
    <w:rsid w:val="00D33B51"/>
    <w:rsid w:val="00D365B5"/>
    <w:rsid w:val="00D414BF"/>
    <w:rsid w:val="00D457FB"/>
    <w:rsid w:val="00D4590E"/>
    <w:rsid w:val="00D50593"/>
    <w:rsid w:val="00D529B2"/>
    <w:rsid w:val="00D53D53"/>
    <w:rsid w:val="00D83CA9"/>
    <w:rsid w:val="00D87B92"/>
    <w:rsid w:val="00DA22DA"/>
    <w:rsid w:val="00DA2B2F"/>
    <w:rsid w:val="00DB172F"/>
    <w:rsid w:val="00DC60E2"/>
    <w:rsid w:val="00DD164A"/>
    <w:rsid w:val="00DD3D2B"/>
    <w:rsid w:val="00DD6B3C"/>
    <w:rsid w:val="00DF7A61"/>
    <w:rsid w:val="00E024A2"/>
    <w:rsid w:val="00E10083"/>
    <w:rsid w:val="00E11BCC"/>
    <w:rsid w:val="00E17AC2"/>
    <w:rsid w:val="00E30BB4"/>
    <w:rsid w:val="00E40B06"/>
    <w:rsid w:val="00E5729C"/>
    <w:rsid w:val="00E66F68"/>
    <w:rsid w:val="00E75405"/>
    <w:rsid w:val="00E86551"/>
    <w:rsid w:val="00E90A65"/>
    <w:rsid w:val="00E97A6A"/>
    <w:rsid w:val="00EA2EC9"/>
    <w:rsid w:val="00EA45E8"/>
    <w:rsid w:val="00EA543B"/>
    <w:rsid w:val="00EC083F"/>
    <w:rsid w:val="00ED1ED9"/>
    <w:rsid w:val="00ED7B46"/>
    <w:rsid w:val="00EF59D0"/>
    <w:rsid w:val="00F165DE"/>
    <w:rsid w:val="00F26BD5"/>
    <w:rsid w:val="00F27A49"/>
    <w:rsid w:val="00F3029E"/>
    <w:rsid w:val="00F32B07"/>
    <w:rsid w:val="00F32F55"/>
    <w:rsid w:val="00F43EBF"/>
    <w:rsid w:val="00F44869"/>
    <w:rsid w:val="00F51312"/>
    <w:rsid w:val="00F531DF"/>
    <w:rsid w:val="00F604BC"/>
    <w:rsid w:val="00F61B63"/>
    <w:rsid w:val="00F7346A"/>
    <w:rsid w:val="00F900D3"/>
    <w:rsid w:val="00FC0547"/>
    <w:rsid w:val="00FC08B3"/>
    <w:rsid w:val="00FC1763"/>
    <w:rsid w:val="00FE2EA3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B4A61FF"/>
  <w15:docId w15:val="{0FD91E8D-FC9B-470C-BB65-9C90F792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74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961F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1F4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5F3597"/>
    <w:rPr>
      <w:rFonts w:ascii="Verdana" w:hAnsi="Verdana"/>
      <w:sz w:val="22"/>
    </w:rPr>
  </w:style>
  <w:style w:type="character" w:customStyle="1" w:styleId="Estilo2">
    <w:name w:val="Estilo2"/>
    <w:basedOn w:val="Fuentedeprrafopredeter"/>
    <w:uiPriority w:val="1"/>
    <w:rsid w:val="0040623E"/>
    <w:rPr>
      <w:rFonts w:ascii="Verdana" w:hAnsi="Verdana"/>
      <w:sz w:val="22"/>
    </w:rPr>
  </w:style>
  <w:style w:type="character" w:customStyle="1" w:styleId="Estilo3">
    <w:name w:val="Estilo3"/>
    <w:basedOn w:val="Fuentedeprrafopredeter"/>
    <w:uiPriority w:val="1"/>
    <w:rsid w:val="00836ABB"/>
    <w:rPr>
      <w:rFonts w:ascii="Verdana" w:hAnsi="Verdana"/>
      <w:sz w:val="22"/>
    </w:rPr>
  </w:style>
  <w:style w:type="character" w:customStyle="1" w:styleId="Estilo4">
    <w:name w:val="Estilo4"/>
    <w:basedOn w:val="Fuentedeprrafopredeter"/>
    <w:uiPriority w:val="1"/>
    <w:rsid w:val="00B00CB7"/>
    <w:rPr>
      <w:rFonts w:ascii="Verdana" w:hAnsi="Verdana"/>
      <w:sz w:val="22"/>
    </w:rPr>
  </w:style>
  <w:style w:type="character" w:customStyle="1" w:styleId="Estilo5">
    <w:name w:val="Estilo5"/>
    <w:basedOn w:val="Fuentedeprrafopredeter"/>
    <w:uiPriority w:val="1"/>
    <w:rsid w:val="00B00CB7"/>
    <w:rPr>
      <w:rFonts w:ascii="Verdana" w:hAnsi="Verdan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A36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6E2"/>
  </w:style>
  <w:style w:type="paragraph" w:styleId="Piedepgina">
    <w:name w:val="footer"/>
    <w:basedOn w:val="Normal"/>
    <w:link w:val="PiedepginaCar"/>
    <w:uiPriority w:val="99"/>
    <w:unhideWhenUsed/>
    <w:rsid w:val="002A36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6E2"/>
  </w:style>
  <w:style w:type="table" w:customStyle="1" w:styleId="Tablaconcuadrcula1">
    <w:name w:val="Tabla con cuadrícula1"/>
    <w:basedOn w:val="Tablanormal"/>
    <w:next w:val="Tablaconcuadrcula"/>
    <w:uiPriority w:val="59"/>
    <w:rsid w:val="006B690A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6B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C3AFE"/>
    <w:pPr>
      <w:spacing w:after="0" w:line="240" w:lineRule="auto"/>
    </w:pPr>
  </w:style>
  <w:style w:type="character" w:customStyle="1" w:styleId="Estilo6">
    <w:name w:val="Estilo6"/>
    <w:basedOn w:val="Fuentedeprrafopredeter"/>
    <w:uiPriority w:val="1"/>
    <w:rsid w:val="00716339"/>
    <w:rPr>
      <w:rFonts w:ascii="Verdana" w:hAnsi="Verdana"/>
      <w:sz w:val="22"/>
    </w:rPr>
  </w:style>
  <w:style w:type="character" w:customStyle="1" w:styleId="Estilo7">
    <w:name w:val="Estilo7"/>
    <w:basedOn w:val="Fuentedeprrafopredeter"/>
    <w:uiPriority w:val="1"/>
    <w:rsid w:val="00716339"/>
    <w:rPr>
      <w:rFonts w:ascii="Verdana" w:hAnsi="Verdana"/>
      <w:sz w:val="22"/>
    </w:rPr>
  </w:style>
  <w:style w:type="character" w:customStyle="1" w:styleId="Estilo8">
    <w:name w:val="Estilo8"/>
    <w:basedOn w:val="Fuentedeprrafopredeter"/>
    <w:uiPriority w:val="1"/>
    <w:rsid w:val="00E024A2"/>
    <w:rPr>
      <w:rFonts w:ascii="Verdana" w:hAnsi="Verdana"/>
      <w:sz w:val="22"/>
    </w:rPr>
  </w:style>
  <w:style w:type="character" w:customStyle="1" w:styleId="Estilo9">
    <w:name w:val="Estilo9"/>
    <w:basedOn w:val="Fuentedeprrafopredeter"/>
    <w:uiPriority w:val="1"/>
    <w:rsid w:val="00E024A2"/>
    <w:rPr>
      <w:rFonts w:ascii="Verdana" w:hAnsi="Verdana"/>
      <w:sz w:val="22"/>
    </w:rPr>
  </w:style>
  <w:style w:type="character" w:customStyle="1" w:styleId="Estilo10">
    <w:name w:val="Estilo10"/>
    <w:basedOn w:val="Fuentedeprrafopredeter"/>
    <w:uiPriority w:val="1"/>
    <w:rsid w:val="00E024A2"/>
    <w:rPr>
      <w:rFonts w:ascii="Verdana" w:hAnsi="Verdana"/>
      <w:sz w:val="22"/>
    </w:rPr>
  </w:style>
  <w:style w:type="character" w:customStyle="1" w:styleId="Estilo11">
    <w:name w:val="Estilo11"/>
    <w:basedOn w:val="Fuentedeprrafopredeter"/>
    <w:uiPriority w:val="1"/>
    <w:qFormat/>
    <w:rsid w:val="009A7771"/>
    <w:rPr>
      <w:rFonts w:ascii="Verdana" w:hAnsi="Verdana"/>
      <w:color w:val="000000" w:themeColor="text1"/>
      <w:sz w:val="22"/>
    </w:rPr>
  </w:style>
  <w:style w:type="character" w:customStyle="1" w:styleId="Estilo12">
    <w:name w:val="Estilo12"/>
    <w:basedOn w:val="Fuentedeprrafopredeter"/>
    <w:uiPriority w:val="1"/>
    <w:rsid w:val="00C358BD"/>
    <w:rPr>
      <w:rFonts w:ascii="Verdana" w:hAnsi="Verdana"/>
      <w:color w:val="000000" w:themeColor="text1"/>
      <w:sz w:val="22"/>
    </w:rPr>
  </w:style>
  <w:style w:type="character" w:customStyle="1" w:styleId="Estilo13">
    <w:name w:val="Estilo13"/>
    <w:basedOn w:val="Fuentedeprrafopredeter"/>
    <w:uiPriority w:val="1"/>
    <w:rsid w:val="00D164FF"/>
    <w:rPr>
      <w:rFonts w:ascii="Verdana" w:hAnsi="Verdana"/>
      <w:color w:val="000000" w:themeColor="text1"/>
      <w:sz w:val="22"/>
    </w:rPr>
  </w:style>
  <w:style w:type="character" w:customStyle="1" w:styleId="Estilo14">
    <w:name w:val="Estilo14"/>
    <w:basedOn w:val="Fuentedeprrafopredeter"/>
    <w:uiPriority w:val="1"/>
    <w:qFormat/>
    <w:rsid w:val="00D164FF"/>
    <w:rPr>
      <w:rFonts w:ascii="Verdana" w:hAnsi="Verdana"/>
      <w:color w:val="auto"/>
      <w:sz w:val="22"/>
    </w:rPr>
  </w:style>
  <w:style w:type="character" w:customStyle="1" w:styleId="Estilo15">
    <w:name w:val="Estilo15"/>
    <w:basedOn w:val="Fuentedeprrafopredeter"/>
    <w:uiPriority w:val="1"/>
    <w:rsid w:val="00D164FF"/>
    <w:rPr>
      <w:rFonts w:ascii="Verdana" w:hAnsi="Verdana"/>
      <w:color w:val="auto"/>
      <w:sz w:val="22"/>
    </w:rPr>
  </w:style>
  <w:style w:type="character" w:customStyle="1" w:styleId="Estilo16">
    <w:name w:val="Estilo16"/>
    <w:basedOn w:val="Fuentedeprrafopredeter"/>
    <w:uiPriority w:val="1"/>
    <w:rsid w:val="00E40B06"/>
    <w:rPr>
      <w:rFonts w:ascii="Verdana" w:hAnsi="Verdana"/>
      <w:color w:val="000000" w:themeColor="text1"/>
      <w:sz w:val="22"/>
    </w:rPr>
  </w:style>
  <w:style w:type="character" w:customStyle="1" w:styleId="Estilo17">
    <w:name w:val="Estilo17"/>
    <w:basedOn w:val="Fuentedeprrafopredeter"/>
    <w:uiPriority w:val="1"/>
    <w:rsid w:val="008B5FCA"/>
    <w:rPr>
      <w:color w:val="auto"/>
    </w:rPr>
  </w:style>
  <w:style w:type="character" w:customStyle="1" w:styleId="Estilo18">
    <w:name w:val="Estilo18"/>
    <w:basedOn w:val="Fuentedeprrafopredeter"/>
    <w:uiPriority w:val="1"/>
    <w:rsid w:val="008B5FCA"/>
    <w:rPr>
      <w:rFonts w:ascii="Verdana" w:hAnsi="Verdana"/>
      <w:sz w:val="22"/>
    </w:rPr>
  </w:style>
  <w:style w:type="character" w:customStyle="1" w:styleId="Estilo19">
    <w:name w:val="Estilo19"/>
    <w:basedOn w:val="Fuentedeprrafopredeter"/>
    <w:uiPriority w:val="1"/>
    <w:rsid w:val="008B5FCA"/>
    <w:rPr>
      <w:rFonts w:ascii="Verdana" w:hAnsi="Verdana"/>
      <w:color w:val="auto"/>
      <w:sz w:val="22"/>
    </w:rPr>
  </w:style>
  <w:style w:type="character" w:customStyle="1" w:styleId="Estilo20">
    <w:name w:val="Estilo20"/>
    <w:basedOn w:val="Fuentedeprrafopredeter"/>
    <w:uiPriority w:val="1"/>
    <w:rsid w:val="001D438C"/>
    <w:rPr>
      <w:rFonts w:ascii="Verdana" w:hAnsi="Verdana"/>
      <w:color w:val="auto"/>
      <w:sz w:val="22"/>
    </w:rPr>
  </w:style>
  <w:style w:type="character" w:customStyle="1" w:styleId="Estilo21">
    <w:name w:val="Estilo21"/>
    <w:basedOn w:val="Fuentedeprrafopredeter"/>
    <w:uiPriority w:val="1"/>
    <w:rsid w:val="009671DF"/>
    <w:rPr>
      <w:rFonts w:ascii="Verdana" w:hAnsi="Verdana"/>
      <w:color w:val="auto"/>
      <w:sz w:val="22"/>
    </w:rPr>
  </w:style>
  <w:style w:type="character" w:customStyle="1" w:styleId="Estilo22">
    <w:name w:val="Estilo22"/>
    <w:basedOn w:val="Fuentedeprrafopredeter"/>
    <w:uiPriority w:val="1"/>
    <w:rsid w:val="009671DF"/>
    <w:rPr>
      <w:rFonts w:ascii="Verdana" w:hAnsi="Verdana"/>
      <w:color w:val="auto"/>
      <w:sz w:val="22"/>
    </w:rPr>
  </w:style>
  <w:style w:type="paragraph" w:styleId="NormalWeb">
    <w:name w:val="Normal (Web)"/>
    <w:basedOn w:val="Normal"/>
    <w:uiPriority w:val="99"/>
    <w:unhideWhenUsed/>
    <w:rsid w:val="0047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Sombreadoclaro1">
    <w:name w:val="Sombreado claro1"/>
    <w:basedOn w:val="Tablanormal"/>
    <w:uiPriority w:val="60"/>
    <w:rsid w:val="00170376"/>
    <w:pPr>
      <w:spacing w:after="0" w:line="240" w:lineRule="auto"/>
    </w:pPr>
    <w:rPr>
      <w:rFonts w:eastAsiaTheme="minorEastAsia"/>
      <w:color w:val="000000" w:themeColor="text1" w:themeShade="BF"/>
      <w:lang w:eastAsia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1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13EBB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errera\Downloads\C&#201;DULA%20DE%20DESCRIPCI&#211;N%20DE%20PUESTO%20prueb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27B89BAB2C4B6BA5ABE62E887DF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1BF1-BDB2-4210-92E3-D309F87B63A8}"/>
      </w:docPartPr>
      <w:docPartBody>
        <w:p w:rsidR="0009432E" w:rsidRDefault="003F57B9" w:rsidP="003F57B9">
          <w:pPr>
            <w:pStyle w:val="EB27B89BAB2C4B6BA5ABE62E887DFB14"/>
          </w:pPr>
          <w:r w:rsidRPr="004036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8968B52C24D44A79E8CD0AB7B669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A9E1-23FB-4E81-A3E4-9EED13B30990}"/>
      </w:docPartPr>
      <w:docPartBody>
        <w:p w:rsidR="001B3327" w:rsidRDefault="0009432E" w:rsidP="0009432E">
          <w:pPr>
            <w:pStyle w:val="48968B52C24D44A79E8CD0AB7B669AA2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44792DC80341E7B83007F0E4E0A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E3A21-5DFE-46DF-9D59-E5D583B84298}"/>
      </w:docPartPr>
      <w:docPartBody>
        <w:p w:rsidR="001B3327" w:rsidRDefault="0009432E" w:rsidP="0009432E">
          <w:pPr>
            <w:pStyle w:val="2944792DC80341E7B83007F0E4E0A495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18D4BA256F4632865A6714003D5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06B6C-A222-4BEE-AD94-406FCCCA396F}"/>
      </w:docPartPr>
      <w:docPartBody>
        <w:p w:rsidR="001B3327" w:rsidRDefault="0009432E" w:rsidP="0009432E">
          <w:pPr>
            <w:pStyle w:val="7418D4BA256F4632865A6714003D54D6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42CD3A2BAF47D080103DB7B417F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010A-EB99-4AC9-838A-C338A1EEEBA2}"/>
      </w:docPartPr>
      <w:docPartBody>
        <w:p w:rsidR="009F01B2" w:rsidRDefault="00A329C9" w:rsidP="00A329C9">
          <w:pPr>
            <w:pStyle w:val="D042CD3A2BAF47D080103DB7B417F9EA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F41F3745994C2BA0725A0E8FDE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2C672-A11A-4507-8C49-8F218DCCFBD3}"/>
      </w:docPartPr>
      <w:docPartBody>
        <w:p w:rsidR="009F01B2" w:rsidRDefault="00A329C9" w:rsidP="00A329C9">
          <w:pPr>
            <w:pStyle w:val="1FF41F3745994C2BA0725A0E8FDEF86A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A34CDABFF64E61BDA08F9C75249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A599-6446-4F29-9BF7-7792B745C5D7}"/>
      </w:docPartPr>
      <w:docPartBody>
        <w:p w:rsidR="009F01B2" w:rsidRDefault="00A329C9" w:rsidP="00A329C9">
          <w:pPr>
            <w:pStyle w:val="C2A34CDABFF64E61BDA08F9C75249F58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354DA83A524DDDB62C36449F2A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57C46-F43D-4E73-A813-856666977493}"/>
      </w:docPartPr>
      <w:docPartBody>
        <w:p w:rsidR="009F01B2" w:rsidRDefault="00A329C9" w:rsidP="00A329C9">
          <w:pPr>
            <w:pStyle w:val="07354DA83A524DDDB62C36449F2AE1F5"/>
          </w:pPr>
          <w:r w:rsidRPr="004036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9D29-8F0F-43EE-B9B8-26D8668BF18D}"/>
      </w:docPartPr>
      <w:docPartBody>
        <w:p w:rsidR="007E282D" w:rsidRDefault="00687486">
          <w:r w:rsidRPr="002D7A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AD46D-C2A8-4033-AFEB-2F43B1106567}"/>
      </w:docPartPr>
      <w:docPartBody>
        <w:p w:rsidR="00D41851" w:rsidRDefault="00A33255">
          <w:r w:rsidRPr="00346032">
            <w:rPr>
              <w:rStyle w:val="Textodelmarcadordeposicin"/>
            </w:rPr>
            <w:t>Elija un elemento.</w:t>
          </w:r>
        </w:p>
      </w:docPartBody>
    </w:docPart>
    <w:docPart>
      <w:docPartPr>
        <w:name w:val="081DD8DA47B04C67850102AB05FD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91874-594D-4ADB-A456-C650BF4047ED}"/>
      </w:docPartPr>
      <w:docPartBody>
        <w:p w:rsidR="007430CA" w:rsidRDefault="003E4847" w:rsidP="003E4847">
          <w:pPr>
            <w:pStyle w:val="081DD8DA47B04C67850102AB05FDDE59"/>
          </w:pPr>
          <w:r w:rsidRPr="004036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880CE63723B471EA0E8D1D95026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6D6EF-900E-4309-99E3-D3A4B1D3B2EA}"/>
      </w:docPartPr>
      <w:docPartBody>
        <w:p w:rsidR="007430CA" w:rsidRDefault="003E4847" w:rsidP="003E4847">
          <w:pPr>
            <w:pStyle w:val="3880CE63723B471EA0E8D1D950265972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C02868993A4D4EAE57A9AA44D5A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CDD79-C5D7-45DA-83D6-9888BC70B92D}"/>
      </w:docPartPr>
      <w:docPartBody>
        <w:p w:rsidR="00127A53" w:rsidRDefault="00E403D2" w:rsidP="00E403D2">
          <w:pPr>
            <w:pStyle w:val="4DC02868993A4D4EAE57A9AA44D5AD3D"/>
          </w:pPr>
          <w:r w:rsidRPr="002D7A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64FAF90A794512A1F7A092B8EB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24E9-4E2C-42F2-B2F2-33A7CCF6FE69}"/>
      </w:docPartPr>
      <w:docPartBody>
        <w:p w:rsidR="00C708FE" w:rsidRDefault="009343D8" w:rsidP="009343D8">
          <w:pPr>
            <w:pStyle w:val="F764FAF90A794512A1F7A092B8EB79A5"/>
          </w:pPr>
          <w:r w:rsidRPr="002D7A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ED471D81E749409FB0D700F24AB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ED30D-D3FA-4AB4-A61A-78E7E77AFE5F}"/>
      </w:docPartPr>
      <w:docPartBody>
        <w:p w:rsidR="00C708FE" w:rsidRDefault="009343D8" w:rsidP="009343D8">
          <w:pPr>
            <w:pStyle w:val="FDED471D81E749409FB0D700F24ABA81"/>
          </w:pPr>
          <w:r w:rsidRPr="002D7A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2A11"/>
    <w:rsid w:val="00007AFE"/>
    <w:rsid w:val="0009432E"/>
    <w:rsid w:val="00127A53"/>
    <w:rsid w:val="001317A3"/>
    <w:rsid w:val="00152F4E"/>
    <w:rsid w:val="00172A11"/>
    <w:rsid w:val="00192533"/>
    <w:rsid w:val="001A5B72"/>
    <w:rsid w:val="001B3327"/>
    <w:rsid w:val="001D4E9B"/>
    <w:rsid w:val="00284DB0"/>
    <w:rsid w:val="00325AE1"/>
    <w:rsid w:val="00386646"/>
    <w:rsid w:val="00396E5F"/>
    <w:rsid w:val="003A1A8A"/>
    <w:rsid w:val="003B42AB"/>
    <w:rsid w:val="003C21AB"/>
    <w:rsid w:val="003E4847"/>
    <w:rsid w:val="003F57B9"/>
    <w:rsid w:val="00425CC3"/>
    <w:rsid w:val="00432735"/>
    <w:rsid w:val="004446C6"/>
    <w:rsid w:val="004C671D"/>
    <w:rsid w:val="0051683C"/>
    <w:rsid w:val="0056051E"/>
    <w:rsid w:val="005677F2"/>
    <w:rsid w:val="005B6A00"/>
    <w:rsid w:val="005C3240"/>
    <w:rsid w:val="005C7B5F"/>
    <w:rsid w:val="00613E3A"/>
    <w:rsid w:val="00657D10"/>
    <w:rsid w:val="00687486"/>
    <w:rsid w:val="006C65C7"/>
    <w:rsid w:val="006E1AC2"/>
    <w:rsid w:val="0072735C"/>
    <w:rsid w:val="007430CA"/>
    <w:rsid w:val="00786D41"/>
    <w:rsid w:val="007873A2"/>
    <w:rsid w:val="007A3C81"/>
    <w:rsid w:val="007B0425"/>
    <w:rsid w:val="007E282D"/>
    <w:rsid w:val="00892A46"/>
    <w:rsid w:val="008D737B"/>
    <w:rsid w:val="008D74EE"/>
    <w:rsid w:val="00933F43"/>
    <w:rsid w:val="009343D8"/>
    <w:rsid w:val="00973FBF"/>
    <w:rsid w:val="009B123A"/>
    <w:rsid w:val="009C1A5C"/>
    <w:rsid w:val="009F01B2"/>
    <w:rsid w:val="00A0750B"/>
    <w:rsid w:val="00A329C9"/>
    <w:rsid w:val="00A33255"/>
    <w:rsid w:val="00A42C12"/>
    <w:rsid w:val="00A67917"/>
    <w:rsid w:val="00A952DD"/>
    <w:rsid w:val="00AD28A7"/>
    <w:rsid w:val="00B617CC"/>
    <w:rsid w:val="00B705ED"/>
    <w:rsid w:val="00B87A80"/>
    <w:rsid w:val="00BD02F9"/>
    <w:rsid w:val="00BE0F56"/>
    <w:rsid w:val="00BE4E78"/>
    <w:rsid w:val="00C03A05"/>
    <w:rsid w:val="00C6549B"/>
    <w:rsid w:val="00C708FE"/>
    <w:rsid w:val="00CF1599"/>
    <w:rsid w:val="00D41851"/>
    <w:rsid w:val="00E403D2"/>
    <w:rsid w:val="00E4388B"/>
    <w:rsid w:val="00E67236"/>
    <w:rsid w:val="00E70623"/>
    <w:rsid w:val="00E73967"/>
    <w:rsid w:val="00E76D9E"/>
    <w:rsid w:val="00E81087"/>
    <w:rsid w:val="00F02EEE"/>
    <w:rsid w:val="00F31F4A"/>
    <w:rsid w:val="00F90801"/>
    <w:rsid w:val="00FC148C"/>
    <w:rsid w:val="00FE62D9"/>
    <w:rsid w:val="00FF0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43D8"/>
    <w:rPr>
      <w:color w:val="808080"/>
    </w:rPr>
  </w:style>
  <w:style w:type="paragraph" w:customStyle="1" w:styleId="BB8D62FC75534821A338D4B3EE76D5B3">
    <w:name w:val="BB8D62FC75534821A338D4B3EE76D5B3"/>
    <w:rsid w:val="005C7B5F"/>
  </w:style>
  <w:style w:type="paragraph" w:customStyle="1" w:styleId="3753C4A4D5D14438843A1B92E75AF9B9">
    <w:name w:val="3753C4A4D5D14438843A1B92E75AF9B9"/>
    <w:rsid w:val="005C7B5F"/>
  </w:style>
  <w:style w:type="paragraph" w:customStyle="1" w:styleId="8F945B7AA44246E4AD53A9220C78C2CD">
    <w:name w:val="8F945B7AA44246E4AD53A9220C78C2CD"/>
    <w:rsid w:val="005C7B5F"/>
  </w:style>
  <w:style w:type="paragraph" w:customStyle="1" w:styleId="821AFDB93EC840A9AA9D9CD03851E624">
    <w:name w:val="821AFDB93EC840A9AA9D9CD03851E624"/>
    <w:rsid w:val="005C7B5F"/>
  </w:style>
  <w:style w:type="paragraph" w:customStyle="1" w:styleId="C7C0EF48ABE54EE8B199A17B61654D1C">
    <w:name w:val="C7C0EF48ABE54EE8B199A17B61654D1C"/>
    <w:rsid w:val="005C7B5F"/>
  </w:style>
  <w:style w:type="paragraph" w:customStyle="1" w:styleId="A1D9EAE8D695485B80C3E9BA85DA3F7E">
    <w:name w:val="A1D9EAE8D695485B80C3E9BA85DA3F7E"/>
    <w:rsid w:val="005C7B5F"/>
  </w:style>
  <w:style w:type="paragraph" w:customStyle="1" w:styleId="22103A99874140AA9E1C595C61674C95">
    <w:name w:val="22103A99874140AA9E1C595C61674C95"/>
    <w:rsid w:val="005C7B5F"/>
  </w:style>
  <w:style w:type="paragraph" w:customStyle="1" w:styleId="9AAF05F34F8E4C43AF9C6AAF73CB645B">
    <w:name w:val="9AAF05F34F8E4C43AF9C6AAF73CB645B"/>
    <w:rsid w:val="005C7B5F"/>
  </w:style>
  <w:style w:type="paragraph" w:customStyle="1" w:styleId="6056755505284D85B032AB0A0C7C0653">
    <w:name w:val="6056755505284D85B032AB0A0C7C0653"/>
    <w:rsid w:val="005C7B5F"/>
  </w:style>
  <w:style w:type="paragraph" w:customStyle="1" w:styleId="14DB5A95ECB6493A90AE6EEEFFCBC2E8">
    <w:name w:val="14DB5A95ECB6493A90AE6EEEFFCBC2E8"/>
    <w:rsid w:val="005C7B5F"/>
  </w:style>
  <w:style w:type="paragraph" w:customStyle="1" w:styleId="FCA946A0AB834FD289EDA40C35FB2C2E">
    <w:name w:val="FCA946A0AB834FD289EDA40C35FB2C2E"/>
    <w:rsid w:val="005C7B5F"/>
  </w:style>
  <w:style w:type="paragraph" w:customStyle="1" w:styleId="AC6E17DA8CD14353927D3E35CC0048F0">
    <w:name w:val="AC6E17DA8CD14353927D3E35CC0048F0"/>
    <w:rsid w:val="005C7B5F"/>
  </w:style>
  <w:style w:type="paragraph" w:customStyle="1" w:styleId="5EB4A26AB695432A86FF444027E787ED">
    <w:name w:val="5EB4A26AB695432A86FF444027E787ED"/>
    <w:rsid w:val="005C7B5F"/>
  </w:style>
  <w:style w:type="paragraph" w:customStyle="1" w:styleId="79808C27C31040B68D442C0709FBBC31">
    <w:name w:val="79808C27C31040B68D442C0709FBBC31"/>
    <w:rsid w:val="005C7B5F"/>
  </w:style>
  <w:style w:type="paragraph" w:customStyle="1" w:styleId="09A06DEA26624C4F83DACF1CECF2233E">
    <w:name w:val="09A06DEA26624C4F83DACF1CECF2233E"/>
    <w:rsid w:val="005C7B5F"/>
  </w:style>
  <w:style w:type="paragraph" w:customStyle="1" w:styleId="11BB61ADD87E4BB8ACA63A2C48F5AE84">
    <w:name w:val="11BB61ADD87E4BB8ACA63A2C48F5AE84"/>
    <w:rsid w:val="005C7B5F"/>
  </w:style>
  <w:style w:type="paragraph" w:customStyle="1" w:styleId="E777E6C825B94D839049AEE490288F79">
    <w:name w:val="E777E6C825B94D839049AEE490288F79"/>
    <w:rsid w:val="005C7B5F"/>
  </w:style>
  <w:style w:type="paragraph" w:customStyle="1" w:styleId="4525A2FECD6144FB9950A29590B14958">
    <w:name w:val="4525A2FECD6144FB9950A29590B14958"/>
    <w:rsid w:val="005C7B5F"/>
  </w:style>
  <w:style w:type="paragraph" w:customStyle="1" w:styleId="67EE573534484A30A790A6685E4F8D07">
    <w:name w:val="67EE573534484A30A790A6685E4F8D07"/>
    <w:rsid w:val="00AD28A7"/>
  </w:style>
  <w:style w:type="paragraph" w:customStyle="1" w:styleId="EC5FE4AA76CA4D3F833FCC8802BEB27C">
    <w:name w:val="EC5FE4AA76CA4D3F833FCC8802BEB27C"/>
    <w:rsid w:val="00AD28A7"/>
  </w:style>
  <w:style w:type="paragraph" w:customStyle="1" w:styleId="061C358D222243FB9FF9930A3B4C2B43">
    <w:name w:val="061C358D222243FB9FF9930A3B4C2B43"/>
    <w:rsid w:val="00AD28A7"/>
  </w:style>
  <w:style w:type="paragraph" w:customStyle="1" w:styleId="5EA511FABF45476A9D3232D4D9011C4A">
    <w:name w:val="5EA511FABF45476A9D3232D4D9011C4A"/>
    <w:rsid w:val="00AD28A7"/>
  </w:style>
  <w:style w:type="paragraph" w:customStyle="1" w:styleId="019A60D8F899498984D7F105FF3DC4AB">
    <w:name w:val="019A60D8F899498984D7F105FF3DC4AB"/>
    <w:rsid w:val="00AD28A7"/>
  </w:style>
  <w:style w:type="paragraph" w:customStyle="1" w:styleId="54E470CC47DE46598C398FC4FA7422B9">
    <w:name w:val="54E470CC47DE46598C398FC4FA7422B9"/>
    <w:rsid w:val="00AD28A7"/>
  </w:style>
  <w:style w:type="paragraph" w:customStyle="1" w:styleId="8A17D0EF9C5F457DBE8CC2E06B22D9F2">
    <w:name w:val="8A17D0EF9C5F457DBE8CC2E06B22D9F2"/>
    <w:rsid w:val="00AD28A7"/>
  </w:style>
  <w:style w:type="paragraph" w:customStyle="1" w:styleId="A0B25F84B43C4B8E8D79EC917D68EB1D">
    <w:name w:val="A0B25F84B43C4B8E8D79EC917D68EB1D"/>
    <w:rsid w:val="00AD28A7"/>
  </w:style>
  <w:style w:type="paragraph" w:customStyle="1" w:styleId="893299FA32974632958D1A9DFF8636FC">
    <w:name w:val="893299FA32974632958D1A9DFF8636FC"/>
    <w:rsid w:val="00AD28A7"/>
  </w:style>
  <w:style w:type="paragraph" w:customStyle="1" w:styleId="54F235664D004B4AABD1D5FDF42AC909">
    <w:name w:val="54F235664D004B4AABD1D5FDF42AC909"/>
    <w:rsid w:val="00AD28A7"/>
  </w:style>
  <w:style w:type="paragraph" w:customStyle="1" w:styleId="8845E013E85F4A17933E960DA9A3B1AC">
    <w:name w:val="8845E013E85F4A17933E960DA9A3B1AC"/>
    <w:rsid w:val="00AD28A7"/>
  </w:style>
  <w:style w:type="paragraph" w:customStyle="1" w:styleId="237896A80C214FC08C1F21A1D1FA8A77">
    <w:name w:val="237896A80C214FC08C1F21A1D1FA8A77"/>
    <w:rsid w:val="00AD28A7"/>
  </w:style>
  <w:style w:type="paragraph" w:customStyle="1" w:styleId="AFA4F3E0A00A4777A4292C67A1275046">
    <w:name w:val="AFA4F3E0A00A4777A4292C67A1275046"/>
    <w:rsid w:val="00AD28A7"/>
  </w:style>
  <w:style w:type="paragraph" w:customStyle="1" w:styleId="77A57DFED75C4CB7A3DD61DABD228368">
    <w:name w:val="77A57DFED75C4CB7A3DD61DABD228368"/>
    <w:rsid w:val="00AD28A7"/>
  </w:style>
  <w:style w:type="paragraph" w:customStyle="1" w:styleId="1BBA5F12605149E0A9EE049384743592">
    <w:name w:val="1BBA5F12605149E0A9EE049384743592"/>
    <w:rsid w:val="00AD28A7"/>
  </w:style>
  <w:style w:type="paragraph" w:customStyle="1" w:styleId="12AC4BB293A24F7B9E1C250E292FD0FB">
    <w:name w:val="12AC4BB293A24F7B9E1C250E292FD0FB"/>
    <w:rsid w:val="00AD28A7"/>
  </w:style>
  <w:style w:type="paragraph" w:customStyle="1" w:styleId="890E3276A385400FADCDE5DB93EA5794">
    <w:name w:val="890E3276A385400FADCDE5DB93EA5794"/>
    <w:rsid w:val="00AD28A7"/>
  </w:style>
  <w:style w:type="paragraph" w:customStyle="1" w:styleId="79C237A4DEE14DDCADCB221C0C5BC3F7">
    <w:name w:val="79C237A4DEE14DDCADCB221C0C5BC3F7"/>
    <w:rsid w:val="00AD28A7"/>
  </w:style>
  <w:style w:type="paragraph" w:customStyle="1" w:styleId="C9824663F9D9482B8904ECD8123BBEF7">
    <w:name w:val="C9824663F9D9482B8904ECD8123BBEF7"/>
    <w:rsid w:val="00AD28A7"/>
  </w:style>
  <w:style w:type="paragraph" w:customStyle="1" w:styleId="7B17ED197F874A479E18B7351DDED4E3">
    <w:name w:val="7B17ED197F874A479E18B7351DDED4E3"/>
    <w:rsid w:val="00AD28A7"/>
  </w:style>
  <w:style w:type="paragraph" w:customStyle="1" w:styleId="80B68BA8233A4473BBE7FECD408603CE">
    <w:name w:val="80B68BA8233A4473BBE7FECD408603CE"/>
    <w:rsid w:val="00AD28A7"/>
  </w:style>
  <w:style w:type="paragraph" w:customStyle="1" w:styleId="960CB86B55E648BA9A2258F16B6FE47C">
    <w:name w:val="960CB86B55E648BA9A2258F16B6FE47C"/>
    <w:rsid w:val="00AD28A7"/>
  </w:style>
  <w:style w:type="paragraph" w:customStyle="1" w:styleId="9B9CEDF5C50A4682B3E0100A4B9E4586">
    <w:name w:val="9B9CEDF5C50A4682B3E0100A4B9E4586"/>
    <w:rsid w:val="00AD28A7"/>
  </w:style>
  <w:style w:type="paragraph" w:customStyle="1" w:styleId="45A669D5BA424C479D14E84A06D6B275">
    <w:name w:val="45A669D5BA424C479D14E84A06D6B275"/>
    <w:rsid w:val="00AD28A7"/>
  </w:style>
  <w:style w:type="paragraph" w:customStyle="1" w:styleId="6A3074B653EE4F4F827BE76D32149C94">
    <w:name w:val="6A3074B653EE4F4F827BE76D32149C94"/>
    <w:rsid w:val="00AD28A7"/>
  </w:style>
  <w:style w:type="paragraph" w:customStyle="1" w:styleId="D74090CF343C4D3BA7176C47A3029306">
    <w:name w:val="D74090CF343C4D3BA7176C47A3029306"/>
    <w:rsid w:val="00AD28A7"/>
  </w:style>
  <w:style w:type="paragraph" w:customStyle="1" w:styleId="A82808718E0241779F5A1BB662DC51D0">
    <w:name w:val="A82808718E0241779F5A1BB662DC51D0"/>
    <w:rsid w:val="00AD28A7"/>
  </w:style>
  <w:style w:type="paragraph" w:customStyle="1" w:styleId="A4B78B36A456402F9DD0A8D409A28531">
    <w:name w:val="A4B78B36A456402F9DD0A8D409A28531"/>
    <w:rsid w:val="00AD28A7"/>
  </w:style>
  <w:style w:type="paragraph" w:customStyle="1" w:styleId="0A956FA170F949219273E41A4D332203">
    <w:name w:val="0A956FA170F949219273E41A4D332203"/>
    <w:rsid w:val="00AD28A7"/>
  </w:style>
  <w:style w:type="paragraph" w:customStyle="1" w:styleId="145A5488882F43E2A104AB07A5FA2C50">
    <w:name w:val="145A5488882F43E2A104AB07A5FA2C50"/>
    <w:rsid w:val="00AD28A7"/>
  </w:style>
  <w:style w:type="paragraph" w:customStyle="1" w:styleId="FD169B7651B74544B98EB15FFD2FB879">
    <w:name w:val="FD169B7651B74544B98EB15FFD2FB879"/>
    <w:rsid w:val="00AD28A7"/>
  </w:style>
  <w:style w:type="paragraph" w:customStyle="1" w:styleId="3555F70244404B49813A335E04383E5D">
    <w:name w:val="3555F70244404B49813A335E04383E5D"/>
    <w:rsid w:val="00AD28A7"/>
  </w:style>
  <w:style w:type="paragraph" w:customStyle="1" w:styleId="CFB93FE885DE413BAE66B260609437CD">
    <w:name w:val="CFB93FE885DE413BAE66B260609437CD"/>
    <w:rsid w:val="00AD28A7"/>
  </w:style>
  <w:style w:type="paragraph" w:customStyle="1" w:styleId="95CD9DCDD06C44F6A3E0C17504D10BAE">
    <w:name w:val="95CD9DCDD06C44F6A3E0C17504D10BAE"/>
    <w:rsid w:val="00AD28A7"/>
  </w:style>
  <w:style w:type="paragraph" w:customStyle="1" w:styleId="01A879E449B4485EBE882818152BB5EA">
    <w:name w:val="01A879E449B4485EBE882818152BB5EA"/>
    <w:rsid w:val="00AD28A7"/>
  </w:style>
  <w:style w:type="paragraph" w:customStyle="1" w:styleId="B203A06D861641D1A490C897E5012D95">
    <w:name w:val="B203A06D861641D1A490C897E5012D95"/>
    <w:rsid w:val="00AD28A7"/>
  </w:style>
  <w:style w:type="paragraph" w:customStyle="1" w:styleId="0A1429A33B27475AA2A976A0A35C9930">
    <w:name w:val="0A1429A33B27475AA2A976A0A35C9930"/>
    <w:rsid w:val="00AD28A7"/>
  </w:style>
  <w:style w:type="paragraph" w:customStyle="1" w:styleId="DC2931E497564D7F924029160C3B2273">
    <w:name w:val="DC2931E497564D7F924029160C3B2273"/>
    <w:rsid w:val="00AD28A7"/>
  </w:style>
  <w:style w:type="paragraph" w:customStyle="1" w:styleId="B9792737767E49A4B3A92BC2A86F9724">
    <w:name w:val="B9792737767E49A4B3A92BC2A86F9724"/>
    <w:rsid w:val="00AD28A7"/>
  </w:style>
  <w:style w:type="paragraph" w:customStyle="1" w:styleId="76C5F8D9984C44878E7334C26F77F777">
    <w:name w:val="76C5F8D9984C44878E7334C26F77F777"/>
    <w:rsid w:val="00AD28A7"/>
  </w:style>
  <w:style w:type="paragraph" w:customStyle="1" w:styleId="6FED5A754D2046D08D10E9648FAA6F35">
    <w:name w:val="6FED5A754D2046D08D10E9648FAA6F35"/>
    <w:rsid w:val="00AD28A7"/>
  </w:style>
  <w:style w:type="paragraph" w:customStyle="1" w:styleId="373C546CF8F248B7966540D06919E4F3">
    <w:name w:val="373C546CF8F248B7966540D06919E4F3"/>
    <w:rsid w:val="00AD28A7"/>
  </w:style>
  <w:style w:type="paragraph" w:customStyle="1" w:styleId="A1988F39F33740B6A3D27B45270322B6">
    <w:name w:val="A1988F39F33740B6A3D27B45270322B6"/>
    <w:rsid w:val="00AD28A7"/>
  </w:style>
  <w:style w:type="paragraph" w:customStyle="1" w:styleId="D19A517FE28544F6AE06F63D37EF39D2">
    <w:name w:val="D19A517FE28544F6AE06F63D37EF39D2"/>
    <w:rsid w:val="00AD28A7"/>
  </w:style>
  <w:style w:type="paragraph" w:customStyle="1" w:styleId="3A8AA83B7F794E0D93D93685E78B2B05">
    <w:name w:val="3A8AA83B7F794E0D93D93685E78B2B05"/>
    <w:rsid w:val="00AD28A7"/>
  </w:style>
  <w:style w:type="paragraph" w:customStyle="1" w:styleId="4334219F64AC4B73B5CE880D345A8A8B">
    <w:name w:val="4334219F64AC4B73B5CE880D345A8A8B"/>
    <w:rsid w:val="00AD28A7"/>
  </w:style>
  <w:style w:type="paragraph" w:customStyle="1" w:styleId="4F2D0364FACB4320A13AB74162E0D214">
    <w:name w:val="4F2D0364FACB4320A13AB74162E0D214"/>
    <w:rsid w:val="00AD28A7"/>
  </w:style>
  <w:style w:type="paragraph" w:customStyle="1" w:styleId="9D79DD78D5A74A2CB223892A156CB3F8">
    <w:name w:val="9D79DD78D5A74A2CB223892A156CB3F8"/>
    <w:rsid w:val="00AD28A7"/>
  </w:style>
  <w:style w:type="paragraph" w:customStyle="1" w:styleId="9C0EC56A9A2F4F52B3123BBFAA32DC2D">
    <w:name w:val="9C0EC56A9A2F4F52B3123BBFAA32DC2D"/>
    <w:rsid w:val="00AD28A7"/>
  </w:style>
  <w:style w:type="paragraph" w:customStyle="1" w:styleId="33574AC0DF2D412892924555C875857C">
    <w:name w:val="33574AC0DF2D412892924555C875857C"/>
    <w:rsid w:val="00AD28A7"/>
  </w:style>
  <w:style w:type="paragraph" w:customStyle="1" w:styleId="53FD5EE1373D48DB9D0C46A15A0B841A">
    <w:name w:val="53FD5EE1373D48DB9D0C46A15A0B841A"/>
    <w:rsid w:val="00AD28A7"/>
  </w:style>
  <w:style w:type="paragraph" w:customStyle="1" w:styleId="7D30307172324A4C89FA09899B52F64A">
    <w:name w:val="7D30307172324A4C89FA09899B52F64A"/>
    <w:rsid w:val="00AD28A7"/>
  </w:style>
  <w:style w:type="paragraph" w:customStyle="1" w:styleId="A8E6296128F4470997100F85CB7C7546">
    <w:name w:val="A8E6296128F4470997100F85CB7C7546"/>
    <w:rsid w:val="00AD28A7"/>
  </w:style>
  <w:style w:type="paragraph" w:customStyle="1" w:styleId="46DF692ADC1248E5858505DD0F1C883B">
    <w:name w:val="46DF692ADC1248E5858505DD0F1C883B"/>
    <w:rsid w:val="00AD28A7"/>
  </w:style>
  <w:style w:type="paragraph" w:customStyle="1" w:styleId="120C6CC6928F4CB3AE9A7D2A7D3C815A">
    <w:name w:val="120C6CC6928F4CB3AE9A7D2A7D3C815A"/>
    <w:rsid w:val="00AD28A7"/>
  </w:style>
  <w:style w:type="paragraph" w:customStyle="1" w:styleId="FE1105B2830F4F0C8C2C964C2226328B">
    <w:name w:val="FE1105B2830F4F0C8C2C964C2226328B"/>
    <w:rsid w:val="00AD28A7"/>
  </w:style>
  <w:style w:type="paragraph" w:customStyle="1" w:styleId="3995BA46746E4A599883D003E610FFDE">
    <w:name w:val="3995BA46746E4A599883D003E610FFDE"/>
    <w:rsid w:val="00AD28A7"/>
  </w:style>
  <w:style w:type="paragraph" w:customStyle="1" w:styleId="D7A693EFB7884B2B88E61B693B76686F">
    <w:name w:val="D7A693EFB7884B2B88E61B693B76686F"/>
    <w:rsid w:val="00AD28A7"/>
  </w:style>
  <w:style w:type="paragraph" w:customStyle="1" w:styleId="403F591DBEAD4E47969F254B97550540">
    <w:name w:val="403F591DBEAD4E47969F254B97550540"/>
    <w:rsid w:val="00AD28A7"/>
  </w:style>
  <w:style w:type="paragraph" w:customStyle="1" w:styleId="35C99B2557194DF8824B96613528DC0C">
    <w:name w:val="35C99B2557194DF8824B96613528DC0C"/>
    <w:rsid w:val="00AD28A7"/>
  </w:style>
  <w:style w:type="paragraph" w:customStyle="1" w:styleId="4915A7181F0541A68D21FE23EAEAE8E8">
    <w:name w:val="4915A7181F0541A68D21FE23EAEAE8E8"/>
    <w:rsid w:val="00AD28A7"/>
  </w:style>
  <w:style w:type="paragraph" w:customStyle="1" w:styleId="4F1B896893424D2C997B0C540B1A5E1E">
    <w:name w:val="4F1B896893424D2C997B0C540B1A5E1E"/>
    <w:rsid w:val="00AD28A7"/>
  </w:style>
  <w:style w:type="paragraph" w:customStyle="1" w:styleId="897A94763A9A4BA686C6848B5A5AF408">
    <w:name w:val="897A94763A9A4BA686C6848B5A5AF408"/>
    <w:rsid w:val="00AD28A7"/>
  </w:style>
  <w:style w:type="paragraph" w:customStyle="1" w:styleId="02AC3C77686C4D728A7F183A36CD10FD">
    <w:name w:val="02AC3C77686C4D728A7F183A36CD10FD"/>
    <w:rsid w:val="00AD28A7"/>
  </w:style>
  <w:style w:type="paragraph" w:customStyle="1" w:styleId="EC457EEF71B44CBD960C3F42C0050E45">
    <w:name w:val="EC457EEF71B44CBD960C3F42C0050E45"/>
    <w:rsid w:val="00AD28A7"/>
  </w:style>
  <w:style w:type="paragraph" w:customStyle="1" w:styleId="14FBC386869C40E79D0136B383CFADB1">
    <w:name w:val="14FBC386869C40E79D0136B383CFADB1"/>
    <w:rsid w:val="00AD28A7"/>
  </w:style>
  <w:style w:type="paragraph" w:customStyle="1" w:styleId="7A108E7A7FC54A27A5A63DC6FC70200A">
    <w:name w:val="7A108E7A7FC54A27A5A63DC6FC70200A"/>
    <w:rsid w:val="00AD28A7"/>
  </w:style>
  <w:style w:type="paragraph" w:customStyle="1" w:styleId="8815AF49369D43F6B39CF53245CDE545">
    <w:name w:val="8815AF49369D43F6B39CF53245CDE545"/>
    <w:rsid w:val="00AD28A7"/>
  </w:style>
  <w:style w:type="paragraph" w:customStyle="1" w:styleId="3FF6B43F6F7C4F11B2CC0DFC65DD4AF2">
    <w:name w:val="3FF6B43F6F7C4F11B2CC0DFC65DD4AF2"/>
    <w:rsid w:val="00AD28A7"/>
  </w:style>
  <w:style w:type="paragraph" w:customStyle="1" w:styleId="17F6904E9B9E4A0BB157E991BE9B01DA">
    <w:name w:val="17F6904E9B9E4A0BB157E991BE9B01DA"/>
    <w:rsid w:val="00AD28A7"/>
  </w:style>
  <w:style w:type="paragraph" w:customStyle="1" w:styleId="A56C7D42559F461890945B6211AB3757">
    <w:name w:val="A56C7D42559F461890945B6211AB3757"/>
    <w:rsid w:val="00AD28A7"/>
  </w:style>
  <w:style w:type="paragraph" w:customStyle="1" w:styleId="664EAEED699141889D180557D4C7422E">
    <w:name w:val="664EAEED699141889D180557D4C7422E"/>
    <w:rsid w:val="00AD28A7"/>
  </w:style>
  <w:style w:type="paragraph" w:customStyle="1" w:styleId="3FAC2B21C1004A87B8E4405022D662BD">
    <w:name w:val="3FAC2B21C1004A87B8E4405022D662BD"/>
    <w:rsid w:val="00AD28A7"/>
  </w:style>
  <w:style w:type="paragraph" w:customStyle="1" w:styleId="D41BC91C59BD486DA9C4B66CB3E38E4F">
    <w:name w:val="D41BC91C59BD486DA9C4B66CB3E38E4F"/>
    <w:rsid w:val="00AD28A7"/>
  </w:style>
  <w:style w:type="paragraph" w:customStyle="1" w:styleId="FC2F2B4848FF4500AA7C6742576B0484">
    <w:name w:val="FC2F2B4848FF4500AA7C6742576B0484"/>
    <w:rsid w:val="0072735C"/>
  </w:style>
  <w:style w:type="paragraph" w:customStyle="1" w:styleId="53848541DB754AC7892E33AFB636817B">
    <w:name w:val="53848541DB754AC7892E33AFB636817B"/>
    <w:rsid w:val="0072735C"/>
  </w:style>
  <w:style w:type="paragraph" w:customStyle="1" w:styleId="DD92FCF450E949FCBA104F84699948BD">
    <w:name w:val="DD92FCF450E949FCBA104F84699948BD"/>
    <w:rsid w:val="003F57B9"/>
  </w:style>
  <w:style w:type="paragraph" w:customStyle="1" w:styleId="1701CB7C31F3443A9D9765DDEEE6DDB0">
    <w:name w:val="1701CB7C31F3443A9D9765DDEEE6DDB0"/>
    <w:rsid w:val="003F57B9"/>
  </w:style>
  <w:style w:type="paragraph" w:customStyle="1" w:styleId="7CDBFAE3E6904B7F9004D7A029A8E729">
    <w:name w:val="7CDBFAE3E6904B7F9004D7A029A8E729"/>
    <w:rsid w:val="003F57B9"/>
  </w:style>
  <w:style w:type="paragraph" w:customStyle="1" w:styleId="085577AC6D5041178651455744C45D97">
    <w:name w:val="085577AC6D5041178651455744C45D97"/>
    <w:rsid w:val="003F57B9"/>
  </w:style>
  <w:style w:type="paragraph" w:customStyle="1" w:styleId="454B26B042DF4FC5965CE549456B515D">
    <w:name w:val="454B26B042DF4FC5965CE549456B515D"/>
    <w:rsid w:val="003F57B9"/>
  </w:style>
  <w:style w:type="paragraph" w:customStyle="1" w:styleId="6C199ABBF1794544B354584AE68B999F">
    <w:name w:val="6C199ABBF1794544B354584AE68B999F"/>
    <w:rsid w:val="003F57B9"/>
  </w:style>
  <w:style w:type="paragraph" w:customStyle="1" w:styleId="F7DFF96D50F04C81BDE5337C87D2F3A2">
    <w:name w:val="F7DFF96D50F04C81BDE5337C87D2F3A2"/>
    <w:rsid w:val="003F57B9"/>
  </w:style>
  <w:style w:type="paragraph" w:customStyle="1" w:styleId="9E6D3A8A633F4550B4A57826184A30EE">
    <w:name w:val="9E6D3A8A633F4550B4A57826184A30EE"/>
    <w:rsid w:val="003F57B9"/>
  </w:style>
  <w:style w:type="paragraph" w:customStyle="1" w:styleId="0563ADEDCE824056B7589C5028731728">
    <w:name w:val="0563ADEDCE824056B7589C5028731728"/>
    <w:rsid w:val="003F57B9"/>
  </w:style>
  <w:style w:type="paragraph" w:customStyle="1" w:styleId="ABC44D2CB49844A2BE48AFB6737451B9">
    <w:name w:val="ABC44D2CB49844A2BE48AFB6737451B9"/>
    <w:rsid w:val="003F57B9"/>
  </w:style>
  <w:style w:type="paragraph" w:customStyle="1" w:styleId="EB27B89BAB2C4B6BA5ABE62E887DFB14">
    <w:name w:val="EB27B89BAB2C4B6BA5ABE62E887DFB14"/>
    <w:rsid w:val="003F57B9"/>
  </w:style>
  <w:style w:type="paragraph" w:customStyle="1" w:styleId="48968B52C24D44A79E8CD0AB7B669AA2">
    <w:name w:val="48968B52C24D44A79E8CD0AB7B669AA2"/>
    <w:rsid w:val="0009432E"/>
  </w:style>
  <w:style w:type="paragraph" w:customStyle="1" w:styleId="2944792DC80341E7B83007F0E4E0A495">
    <w:name w:val="2944792DC80341E7B83007F0E4E0A495"/>
    <w:rsid w:val="0009432E"/>
  </w:style>
  <w:style w:type="paragraph" w:customStyle="1" w:styleId="7418D4BA256F4632865A6714003D54D6">
    <w:name w:val="7418D4BA256F4632865A6714003D54D6"/>
    <w:rsid w:val="0009432E"/>
  </w:style>
  <w:style w:type="paragraph" w:customStyle="1" w:styleId="942142AF85494E6A94078BE9E56B0BD7">
    <w:name w:val="942142AF85494E6A94078BE9E56B0BD7"/>
    <w:rsid w:val="0051683C"/>
  </w:style>
  <w:style w:type="paragraph" w:customStyle="1" w:styleId="027330A23A51494496AE282326BACD14">
    <w:name w:val="027330A23A51494496AE282326BACD14"/>
    <w:rsid w:val="0051683C"/>
  </w:style>
  <w:style w:type="paragraph" w:customStyle="1" w:styleId="55FE36A35740414097290B04D2A1CB6D">
    <w:name w:val="55FE36A35740414097290B04D2A1CB6D"/>
    <w:rsid w:val="003C21AB"/>
  </w:style>
  <w:style w:type="paragraph" w:customStyle="1" w:styleId="B69A782B6E0C4201AA2524AD3340AC55">
    <w:name w:val="B69A782B6E0C4201AA2524AD3340AC55"/>
    <w:rsid w:val="003C21AB"/>
  </w:style>
  <w:style w:type="paragraph" w:customStyle="1" w:styleId="FDFDEB57CACB47109AEABA8A36CEB777">
    <w:name w:val="FDFDEB57CACB47109AEABA8A36CEB777"/>
    <w:rsid w:val="003C21AB"/>
  </w:style>
  <w:style w:type="paragraph" w:customStyle="1" w:styleId="873CBF9357BA4395B35148D2EA5C61C9">
    <w:name w:val="873CBF9357BA4395B35148D2EA5C61C9"/>
    <w:rsid w:val="003C21AB"/>
  </w:style>
  <w:style w:type="paragraph" w:customStyle="1" w:styleId="F3C3B4358A6F4C7F939DA7184D9BD50C">
    <w:name w:val="F3C3B4358A6F4C7F939DA7184D9BD50C"/>
    <w:rsid w:val="003C21AB"/>
  </w:style>
  <w:style w:type="paragraph" w:customStyle="1" w:styleId="F794F777923948498B61AD81201113CB">
    <w:name w:val="F794F777923948498B61AD81201113CB"/>
    <w:rsid w:val="003C21AB"/>
  </w:style>
  <w:style w:type="paragraph" w:customStyle="1" w:styleId="B744B0E2DF8C49E0ABD1DA453BF82CB3">
    <w:name w:val="B744B0E2DF8C49E0ABD1DA453BF82CB3"/>
    <w:rsid w:val="003C21AB"/>
  </w:style>
  <w:style w:type="paragraph" w:customStyle="1" w:styleId="E11C70CF596749F4B1777D8B3400EE5D">
    <w:name w:val="E11C70CF596749F4B1777D8B3400EE5D"/>
    <w:rsid w:val="003C21AB"/>
  </w:style>
  <w:style w:type="paragraph" w:customStyle="1" w:styleId="EC4E28B05FAB497BB7CCBB018048DCF0">
    <w:name w:val="EC4E28B05FAB497BB7CCBB018048DCF0"/>
    <w:rsid w:val="003C21AB"/>
  </w:style>
  <w:style w:type="paragraph" w:customStyle="1" w:styleId="CA9ED6CDA3164C028E85276D4B821677">
    <w:name w:val="CA9ED6CDA3164C028E85276D4B821677"/>
    <w:rsid w:val="003C21AB"/>
  </w:style>
  <w:style w:type="paragraph" w:customStyle="1" w:styleId="243191968EC74D589521E734BC909563">
    <w:name w:val="243191968EC74D589521E734BC909563"/>
    <w:rsid w:val="003C21AB"/>
  </w:style>
  <w:style w:type="paragraph" w:customStyle="1" w:styleId="A377E74499A341C8A8D6BA741073A9A8">
    <w:name w:val="A377E74499A341C8A8D6BA741073A9A8"/>
    <w:rsid w:val="003C21AB"/>
  </w:style>
  <w:style w:type="paragraph" w:customStyle="1" w:styleId="EE7F55016FE94AF2A46B5E13B8C69464">
    <w:name w:val="EE7F55016FE94AF2A46B5E13B8C69464"/>
    <w:rsid w:val="003C21AB"/>
  </w:style>
  <w:style w:type="paragraph" w:customStyle="1" w:styleId="A8399EA0C17E4BA98DBBCE332C12A7F4">
    <w:name w:val="A8399EA0C17E4BA98DBBCE332C12A7F4"/>
    <w:rsid w:val="00192533"/>
  </w:style>
  <w:style w:type="paragraph" w:customStyle="1" w:styleId="CF22C9E29543442294F9FB80D0F68386">
    <w:name w:val="CF22C9E29543442294F9FB80D0F68386"/>
    <w:rsid w:val="00192533"/>
  </w:style>
  <w:style w:type="paragraph" w:customStyle="1" w:styleId="2842713391E745EFB6B62D66BE86DECF">
    <w:name w:val="2842713391E745EFB6B62D66BE86DECF"/>
    <w:rsid w:val="00192533"/>
  </w:style>
  <w:style w:type="paragraph" w:customStyle="1" w:styleId="D042CD3A2BAF47D080103DB7B417F9EA">
    <w:name w:val="D042CD3A2BAF47D080103DB7B417F9EA"/>
    <w:rsid w:val="00A329C9"/>
  </w:style>
  <w:style w:type="paragraph" w:customStyle="1" w:styleId="FEE814DF70444EAA8447712CC3894E3F">
    <w:name w:val="FEE814DF70444EAA8447712CC3894E3F"/>
    <w:rsid w:val="00A329C9"/>
  </w:style>
  <w:style w:type="paragraph" w:customStyle="1" w:styleId="83794D42335C49A1814B8A0785D069F1">
    <w:name w:val="83794D42335C49A1814B8A0785D069F1"/>
    <w:rsid w:val="00A329C9"/>
  </w:style>
  <w:style w:type="paragraph" w:customStyle="1" w:styleId="D4BEEFD65BC049CF83629846C660AA83">
    <w:name w:val="D4BEEFD65BC049CF83629846C660AA83"/>
    <w:rsid w:val="00A329C9"/>
  </w:style>
  <w:style w:type="paragraph" w:customStyle="1" w:styleId="61A7DAECE350449D9534786712C252BE">
    <w:name w:val="61A7DAECE350449D9534786712C252BE"/>
    <w:rsid w:val="00A329C9"/>
  </w:style>
  <w:style w:type="paragraph" w:customStyle="1" w:styleId="BB20B3795E4D4BBDA7AC9E7A305CAE34">
    <w:name w:val="BB20B3795E4D4BBDA7AC9E7A305CAE34"/>
    <w:rsid w:val="00A329C9"/>
  </w:style>
  <w:style w:type="paragraph" w:customStyle="1" w:styleId="6B5FD8969CAA417D9E7A3A553C0DE587">
    <w:name w:val="6B5FD8969CAA417D9E7A3A553C0DE587"/>
    <w:rsid w:val="00A329C9"/>
  </w:style>
  <w:style w:type="paragraph" w:customStyle="1" w:styleId="1FF41F3745994C2BA0725A0E8FDEF86A">
    <w:name w:val="1FF41F3745994C2BA0725A0E8FDEF86A"/>
    <w:rsid w:val="00A329C9"/>
  </w:style>
  <w:style w:type="paragraph" w:customStyle="1" w:styleId="CC1B86890DCB418C9D190C8C85EDF336">
    <w:name w:val="CC1B86890DCB418C9D190C8C85EDF336"/>
    <w:rsid w:val="00A329C9"/>
  </w:style>
  <w:style w:type="paragraph" w:customStyle="1" w:styleId="309B455FE7584B16B82E6DE4788297D8">
    <w:name w:val="309B455FE7584B16B82E6DE4788297D8"/>
    <w:rsid w:val="00A329C9"/>
  </w:style>
  <w:style w:type="paragraph" w:customStyle="1" w:styleId="C2A34CDABFF64E61BDA08F9C75249F58">
    <w:name w:val="C2A34CDABFF64E61BDA08F9C75249F58"/>
    <w:rsid w:val="00A329C9"/>
  </w:style>
  <w:style w:type="paragraph" w:customStyle="1" w:styleId="07354DA83A524DDDB62C36449F2AE1F5">
    <w:name w:val="07354DA83A524DDDB62C36449F2AE1F5"/>
    <w:rsid w:val="00A329C9"/>
  </w:style>
  <w:style w:type="paragraph" w:customStyle="1" w:styleId="A207398FB2484D6CAEAD2519F9785743">
    <w:name w:val="A207398FB2484D6CAEAD2519F9785743"/>
    <w:rsid w:val="009F01B2"/>
  </w:style>
  <w:style w:type="paragraph" w:customStyle="1" w:styleId="9E2DADCFF69C45048727821104A9376C">
    <w:name w:val="9E2DADCFF69C45048727821104A9376C"/>
    <w:rsid w:val="009F01B2"/>
  </w:style>
  <w:style w:type="paragraph" w:customStyle="1" w:styleId="24EFE713F5924050A7967375377BCDD3">
    <w:name w:val="24EFE713F5924050A7967375377BCDD3"/>
    <w:rsid w:val="009F01B2"/>
  </w:style>
  <w:style w:type="paragraph" w:customStyle="1" w:styleId="561309B7B10A446AA404199646719173">
    <w:name w:val="561309B7B10A446AA404199646719173"/>
    <w:rsid w:val="009F01B2"/>
  </w:style>
  <w:style w:type="paragraph" w:customStyle="1" w:styleId="E4EC549861694743913383770352330F">
    <w:name w:val="E4EC549861694743913383770352330F"/>
    <w:rsid w:val="00B705ED"/>
  </w:style>
  <w:style w:type="paragraph" w:customStyle="1" w:styleId="FEA3902F556A455DABCF666D0949CE3A">
    <w:name w:val="FEA3902F556A455DABCF666D0949CE3A"/>
    <w:rsid w:val="007E282D"/>
  </w:style>
  <w:style w:type="paragraph" w:customStyle="1" w:styleId="0FD93C3EF70C47ACBC6944E49F39BA2A">
    <w:name w:val="0FD93C3EF70C47ACBC6944E49F39BA2A"/>
    <w:rsid w:val="00A42C12"/>
  </w:style>
  <w:style w:type="paragraph" w:customStyle="1" w:styleId="2C9F108AC8064BECA0D42620724A2196">
    <w:name w:val="2C9F108AC8064BECA0D42620724A2196"/>
    <w:rsid w:val="007A3C81"/>
  </w:style>
  <w:style w:type="paragraph" w:customStyle="1" w:styleId="D02E6E07366B467A87848BF2C1E1C985">
    <w:name w:val="D02E6E07366B467A87848BF2C1E1C985"/>
    <w:rsid w:val="007A3C81"/>
  </w:style>
  <w:style w:type="paragraph" w:customStyle="1" w:styleId="0438C994F13A4D19BFEA72ECDCC5B6EF">
    <w:name w:val="0438C994F13A4D19BFEA72ECDCC5B6EF"/>
    <w:rsid w:val="007A3C81"/>
  </w:style>
  <w:style w:type="paragraph" w:customStyle="1" w:styleId="3E7C6603ABF54331A1CC050DB92A4776">
    <w:name w:val="3E7C6603ABF54331A1CC050DB92A4776"/>
    <w:rsid w:val="001A5B72"/>
  </w:style>
  <w:style w:type="paragraph" w:customStyle="1" w:styleId="4EBFF4FC25364197A1BE7FE785EC90EC">
    <w:name w:val="4EBFF4FC25364197A1BE7FE785EC90EC"/>
    <w:rsid w:val="00E4388B"/>
  </w:style>
  <w:style w:type="paragraph" w:customStyle="1" w:styleId="52926B8129F842999FDB9BF966A545AD">
    <w:name w:val="52926B8129F842999FDB9BF966A545AD"/>
    <w:rsid w:val="00152F4E"/>
  </w:style>
  <w:style w:type="paragraph" w:customStyle="1" w:styleId="38093FDF39384CA689912B936B65E18A">
    <w:name w:val="38093FDF39384CA689912B936B65E18A"/>
    <w:rsid w:val="00152F4E"/>
  </w:style>
  <w:style w:type="paragraph" w:customStyle="1" w:styleId="5C45057697124149BD9D595BDCD3631D">
    <w:name w:val="5C45057697124149BD9D595BDCD3631D"/>
    <w:rsid w:val="00152F4E"/>
  </w:style>
  <w:style w:type="paragraph" w:customStyle="1" w:styleId="8EC1F24639B64794A111D782F98DE582">
    <w:name w:val="8EC1F24639B64794A111D782F98DE582"/>
    <w:rsid w:val="003E4847"/>
  </w:style>
  <w:style w:type="paragraph" w:customStyle="1" w:styleId="A4E3A57B0ECD41ADAF4CC3C8175C225F">
    <w:name w:val="A4E3A57B0ECD41ADAF4CC3C8175C225F"/>
    <w:rsid w:val="003E4847"/>
  </w:style>
  <w:style w:type="paragraph" w:customStyle="1" w:styleId="715DE833A6CA4CBD9970E8F4E090E1C0">
    <w:name w:val="715DE833A6CA4CBD9970E8F4E090E1C0"/>
    <w:rsid w:val="003E4847"/>
  </w:style>
  <w:style w:type="paragraph" w:customStyle="1" w:styleId="5E67F17F4EDD42539CBF6BEFE3B16493">
    <w:name w:val="5E67F17F4EDD42539CBF6BEFE3B16493"/>
    <w:rsid w:val="003E4847"/>
  </w:style>
  <w:style w:type="paragraph" w:customStyle="1" w:styleId="B1FEC99BAB404F9CB18BC9AAE9C82720">
    <w:name w:val="B1FEC99BAB404F9CB18BC9AAE9C82720"/>
    <w:rsid w:val="003E4847"/>
  </w:style>
  <w:style w:type="paragraph" w:customStyle="1" w:styleId="CABF5ACFC77A4330BD22D7F49B037445">
    <w:name w:val="CABF5ACFC77A4330BD22D7F49B037445"/>
    <w:rsid w:val="003E4847"/>
  </w:style>
  <w:style w:type="paragraph" w:customStyle="1" w:styleId="A5C71738A88E41FE864DC51918D989CD">
    <w:name w:val="A5C71738A88E41FE864DC51918D989CD"/>
    <w:rsid w:val="003E4847"/>
  </w:style>
  <w:style w:type="paragraph" w:customStyle="1" w:styleId="B0063B20DEFA435BB5239B492CBC54C1">
    <w:name w:val="B0063B20DEFA435BB5239B492CBC54C1"/>
    <w:rsid w:val="003E4847"/>
  </w:style>
  <w:style w:type="paragraph" w:customStyle="1" w:styleId="A8ABCC12E0BC4DB19EC0E150953ED3CB">
    <w:name w:val="A8ABCC12E0BC4DB19EC0E150953ED3CB"/>
    <w:rsid w:val="003E4847"/>
  </w:style>
  <w:style w:type="paragraph" w:customStyle="1" w:styleId="EF27CFCB84404E7B83E0245E7F2C0FD7">
    <w:name w:val="EF27CFCB84404E7B83E0245E7F2C0FD7"/>
    <w:rsid w:val="003E4847"/>
  </w:style>
  <w:style w:type="paragraph" w:customStyle="1" w:styleId="5676DFCABCB2438BA073E1E470B95FA5">
    <w:name w:val="5676DFCABCB2438BA073E1E470B95FA5"/>
    <w:rsid w:val="003E4847"/>
  </w:style>
  <w:style w:type="paragraph" w:customStyle="1" w:styleId="20DAE4D8E3D44F1C8C25DB5D910085FA">
    <w:name w:val="20DAE4D8E3D44F1C8C25DB5D910085FA"/>
    <w:rsid w:val="003E4847"/>
  </w:style>
  <w:style w:type="paragraph" w:customStyle="1" w:styleId="1D05549A9DA1404ABD9B824F84C7C592">
    <w:name w:val="1D05549A9DA1404ABD9B824F84C7C592"/>
    <w:rsid w:val="003E4847"/>
  </w:style>
  <w:style w:type="paragraph" w:customStyle="1" w:styleId="081DD8DA47B04C67850102AB05FDDE59">
    <w:name w:val="081DD8DA47B04C67850102AB05FDDE59"/>
    <w:rsid w:val="003E4847"/>
  </w:style>
  <w:style w:type="paragraph" w:customStyle="1" w:styleId="3880CE63723B471EA0E8D1D950265972">
    <w:name w:val="3880CE63723B471EA0E8D1D950265972"/>
    <w:rsid w:val="003E4847"/>
  </w:style>
  <w:style w:type="paragraph" w:customStyle="1" w:styleId="400FF598961C4AE586186C4931C556AF">
    <w:name w:val="400FF598961C4AE586186C4931C556AF"/>
    <w:rsid w:val="00C6549B"/>
  </w:style>
  <w:style w:type="paragraph" w:customStyle="1" w:styleId="012CD895BCCF45728F04F1D2CF561BBD">
    <w:name w:val="012CD895BCCF45728F04F1D2CF561BBD"/>
    <w:rsid w:val="00F31F4A"/>
  </w:style>
  <w:style w:type="paragraph" w:customStyle="1" w:styleId="0CA872595E9B4426960A4B8850BAD2D3">
    <w:name w:val="0CA872595E9B4426960A4B8850BAD2D3"/>
    <w:rsid w:val="00F31F4A"/>
  </w:style>
  <w:style w:type="paragraph" w:customStyle="1" w:styleId="671BCC539BB24E368CC53630DD681B27">
    <w:name w:val="671BCC539BB24E368CC53630DD681B27"/>
    <w:rsid w:val="00F31F4A"/>
  </w:style>
  <w:style w:type="paragraph" w:customStyle="1" w:styleId="4DC02868993A4D4EAE57A9AA44D5AD3D">
    <w:name w:val="4DC02868993A4D4EAE57A9AA44D5AD3D"/>
    <w:rsid w:val="00E403D2"/>
  </w:style>
  <w:style w:type="paragraph" w:customStyle="1" w:styleId="F764FAF90A794512A1F7A092B8EB79A5">
    <w:name w:val="F764FAF90A794512A1F7A092B8EB79A5"/>
    <w:rsid w:val="009343D8"/>
  </w:style>
  <w:style w:type="paragraph" w:customStyle="1" w:styleId="FDED471D81E749409FB0D700F24ABA81">
    <w:name w:val="FDED471D81E749409FB0D700F24ABA81"/>
    <w:rsid w:val="00934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D711-8460-4FCD-AD8B-6F984060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CÉDULA DE DESCRIPCIÓN DE PUESTO pruebas</Template>
  <TotalTime>82</TotalTime>
  <Pages>3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PRISCILA HERRERA ORDOÑEZ</dc:creator>
  <cp:lastModifiedBy>Marco Antonio Meraz Gonzalez</cp:lastModifiedBy>
  <cp:revision>276</cp:revision>
  <cp:lastPrinted>2019-05-28T15:44:00Z</cp:lastPrinted>
  <dcterms:created xsi:type="dcterms:W3CDTF">2018-12-01T00:00:00Z</dcterms:created>
  <dcterms:modified xsi:type="dcterms:W3CDTF">2019-06-12T18:13:00Z</dcterms:modified>
</cp:coreProperties>
</file>