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67" w:rsidRDefault="00A22667" w:rsidP="00A22667">
      <w:pPr>
        <w:jc w:val="center"/>
        <w:rPr>
          <w:b/>
          <w:sz w:val="96"/>
          <w:szCs w:val="96"/>
        </w:rPr>
      </w:pPr>
    </w:p>
    <w:p w:rsidR="00A22667" w:rsidRPr="000213F8" w:rsidRDefault="00A22667" w:rsidP="00A22667">
      <w:pPr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NO CUENTA, y</w:t>
      </w:r>
      <w:r w:rsidRPr="000213F8">
        <w:rPr>
          <w:b/>
          <w:sz w:val="96"/>
          <w:szCs w:val="96"/>
        </w:rPr>
        <w:t>a que</w:t>
      </w:r>
      <w:r>
        <w:rPr>
          <w:b/>
          <w:sz w:val="96"/>
          <w:szCs w:val="96"/>
        </w:rPr>
        <w:t xml:space="preserve"> a la fecha no hay un acuse donde acredite que el servidor realizo su </w:t>
      </w:r>
      <w:r w:rsidRPr="000213F8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>Declaración P</w:t>
      </w:r>
      <w:r w:rsidRPr="000213F8">
        <w:rPr>
          <w:b/>
          <w:sz w:val="96"/>
          <w:szCs w:val="96"/>
        </w:rPr>
        <w:t>atrimonial.</w:t>
      </w:r>
    </w:p>
    <w:p w:rsidR="000932ED" w:rsidRPr="000213F8" w:rsidRDefault="000932ED" w:rsidP="000213F8">
      <w:pPr>
        <w:jc w:val="center"/>
        <w:rPr>
          <w:b/>
          <w:sz w:val="96"/>
          <w:szCs w:val="96"/>
        </w:rPr>
      </w:pPr>
    </w:p>
    <w:sectPr w:rsidR="000932ED" w:rsidRPr="00021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F8"/>
    <w:rsid w:val="000213F8"/>
    <w:rsid w:val="000932ED"/>
    <w:rsid w:val="00162F08"/>
    <w:rsid w:val="004366C1"/>
    <w:rsid w:val="00A2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E3625-08D8-4A6C-BBF2-F3E21AC0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3</cp:revision>
  <dcterms:created xsi:type="dcterms:W3CDTF">2017-08-28T17:16:00Z</dcterms:created>
  <dcterms:modified xsi:type="dcterms:W3CDTF">2017-08-28T17:16:00Z</dcterms:modified>
</cp:coreProperties>
</file>